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C2B" w:rsidRPr="002D2FFF" w:rsidRDefault="00EE2C2B" w:rsidP="002D2FFF">
      <w:pPr>
        <w:bidi w:val="0"/>
        <w:jc w:val="both"/>
        <w:rPr>
          <w:rFonts w:asciiTheme="majorBidi" w:hAnsiTheme="majorBidi" w:cstheme="majorBidi"/>
          <w:sz w:val="24"/>
          <w:szCs w:val="24"/>
          <w:rtl/>
          <w:lang w:bidi="ar-IQ"/>
        </w:rPr>
      </w:pPr>
    </w:p>
    <w:p w:rsidR="005D459C" w:rsidRPr="002D2FFF" w:rsidRDefault="0007474E" w:rsidP="002D2FFF">
      <w:pPr>
        <w:bidi w:val="0"/>
        <w:jc w:val="center"/>
        <w:rPr>
          <w:rFonts w:asciiTheme="majorBidi" w:hAnsiTheme="majorBidi" w:cstheme="majorBidi"/>
          <w:b/>
          <w:bCs/>
          <w:sz w:val="32"/>
          <w:szCs w:val="32"/>
          <w:lang w:bidi="fa-IR"/>
        </w:rPr>
      </w:pPr>
      <w:r w:rsidRPr="002D2FFF">
        <w:rPr>
          <w:rFonts w:asciiTheme="majorBidi" w:hAnsiTheme="majorBidi" w:cstheme="majorBidi"/>
          <w:b/>
          <w:bCs/>
          <w:sz w:val="32"/>
          <w:szCs w:val="32"/>
          <w:lang w:bidi="fa-IR"/>
        </w:rPr>
        <w:t>Is adding an Oral Antibiotic with the Topical Antibiotic-Steroid Useful in Treatment of</w:t>
      </w:r>
      <w:r w:rsidR="000D73DF" w:rsidRPr="002D2FFF">
        <w:rPr>
          <w:rFonts w:asciiTheme="majorBidi" w:hAnsiTheme="majorBidi" w:cstheme="majorBidi"/>
          <w:b/>
          <w:bCs/>
          <w:sz w:val="32"/>
          <w:szCs w:val="32"/>
          <w:lang w:bidi="fa-IR"/>
        </w:rPr>
        <w:t xml:space="preserve"> Uncomplicated</w:t>
      </w:r>
      <w:r w:rsidRPr="002D2FFF">
        <w:rPr>
          <w:rFonts w:asciiTheme="majorBidi" w:hAnsiTheme="majorBidi" w:cstheme="majorBidi"/>
          <w:b/>
          <w:bCs/>
          <w:sz w:val="32"/>
          <w:szCs w:val="32"/>
          <w:lang w:bidi="fa-IR"/>
        </w:rPr>
        <w:t xml:space="preserve"> Acute Otitis Externa</w:t>
      </w:r>
      <w:r w:rsidR="000D73DF" w:rsidRPr="002D2FFF">
        <w:rPr>
          <w:rFonts w:asciiTheme="majorBidi" w:hAnsiTheme="majorBidi" w:cstheme="majorBidi"/>
          <w:b/>
          <w:bCs/>
          <w:sz w:val="32"/>
          <w:szCs w:val="32"/>
          <w:lang w:bidi="fa-IR"/>
        </w:rPr>
        <w:t xml:space="preserve"> in Immunocompetent Patients</w:t>
      </w:r>
      <w:r w:rsidR="005D459C" w:rsidRPr="002D2FFF">
        <w:rPr>
          <w:rFonts w:asciiTheme="majorBidi" w:hAnsiTheme="majorBidi" w:cstheme="majorBidi"/>
          <w:b/>
          <w:bCs/>
          <w:sz w:val="32"/>
          <w:szCs w:val="32"/>
          <w:lang w:bidi="fa-IR"/>
        </w:rPr>
        <w:t>?</w:t>
      </w:r>
    </w:p>
    <w:p w:rsidR="005D459C" w:rsidRPr="002D2FFF" w:rsidRDefault="005D459C" w:rsidP="002D2FFF">
      <w:pPr>
        <w:bidi w:val="0"/>
        <w:jc w:val="both"/>
        <w:rPr>
          <w:rFonts w:asciiTheme="majorBidi" w:hAnsiTheme="majorBidi" w:cstheme="majorBidi"/>
          <w:b/>
          <w:bCs/>
          <w:sz w:val="24"/>
          <w:szCs w:val="24"/>
          <w:lang w:bidi="fa-IR"/>
        </w:rPr>
      </w:pPr>
    </w:p>
    <w:p w:rsidR="00E40B01" w:rsidRPr="00E40B01" w:rsidRDefault="00E40B01" w:rsidP="00E40B01">
      <w:pPr>
        <w:bidi w:val="0"/>
        <w:jc w:val="center"/>
        <w:rPr>
          <w:rFonts w:asciiTheme="majorBidi" w:hAnsiTheme="majorBidi" w:cstheme="majorBidi"/>
          <w:b/>
          <w:bCs/>
          <w:sz w:val="24"/>
          <w:szCs w:val="24"/>
          <w:lang w:bidi="fa-IR"/>
        </w:rPr>
      </w:pPr>
      <w:r w:rsidRPr="00E40B01">
        <w:rPr>
          <w:rFonts w:asciiTheme="majorBidi" w:hAnsiTheme="majorBidi" w:cstheme="majorBidi"/>
          <w:b/>
          <w:bCs/>
          <w:sz w:val="24"/>
          <w:szCs w:val="24"/>
          <w:lang w:bidi="fa-IR"/>
        </w:rPr>
        <w:t xml:space="preserve">Ahmed </w:t>
      </w:r>
      <w:proofErr w:type="spellStart"/>
      <w:r w:rsidRPr="00E40B01">
        <w:rPr>
          <w:rFonts w:asciiTheme="majorBidi" w:hAnsiTheme="majorBidi" w:cstheme="majorBidi"/>
          <w:b/>
          <w:bCs/>
          <w:sz w:val="24"/>
          <w:szCs w:val="24"/>
          <w:lang w:bidi="fa-IR"/>
        </w:rPr>
        <w:t>Muhei</w:t>
      </w:r>
      <w:proofErr w:type="spellEnd"/>
      <w:r w:rsidRPr="00E40B01">
        <w:rPr>
          <w:rFonts w:asciiTheme="majorBidi" w:hAnsiTheme="majorBidi" w:cstheme="majorBidi"/>
          <w:b/>
          <w:bCs/>
          <w:sz w:val="24"/>
          <w:szCs w:val="24"/>
          <w:lang w:bidi="fa-IR"/>
        </w:rPr>
        <w:t xml:space="preserve"> </w:t>
      </w:r>
      <w:r>
        <w:rPr>
          <w:rFonts w:asciiTheme="majorBidi" w:hAnsiTheme="majorBidi" w:cstheme="majorBidi"/>
          <w:b/>
          <w:bCs/>
          <w:sz w:val="24"/>
          <w:szCs w:val="24"/>
          <w:lang w:bidi="fa-IR"/>
        </w:rPr>
        <w:t>Rasheed</w:t>
      </w:r>
      <w:r w:rsidRPr="00E40B01">
        <w:rPr>
          <w:rFonts w:asciiTheme="majorBidi" w:hAnsiTheme="majorBidi" w:cstheme="majorBidi"/>
          <w:b/>
          <w:bCs/>
          <w:sz w:val="24"/>
          <w:szCs w:val="24"/>
          <w:vertAlign w:val="superscript"/>
          <w:lang w:bidi="fa-IR"/>
        </w:rPr>
        <w:t>1</w:t>
      </w:r>
      <w:r w:rsidRPr="00E40B01">
        <w:rPr>
          <w:rFonts w:asciiTheme="majorBidi" w:hAnsiTheme="majorBidi" w:cstheme="majorBidi"/>
          <w:b/>
          <w:bCs/>
          <w:sz w:val="24"/>
          <w:szCs w:val="24"/>
          <w:lang w:bidi="fa-IR"/>
        </w:rPr>
        <w:t xml:space="preserve">, </w:t>
      </w:r>
      <w:proofErr w:type="spellStart"/>
      <w:r w:rsidRPr="00E40B01">
        <w:rPr>
          <w:rFonts w:asciiTheme="majorBidi" w:hAnsiTheme="majorBidi" w:cstheme="majorBidi"/>
          <w:b/>
          <w:bCs/>
          <w:sz w:val="24"/>
          <w:szCs w:val="24"/>
          <w:lang w:bidi="fa-IR"/>
        </w:rPr>
        <w:t>Shamil</w:t>
      </w:r>
      <w:proofErr w:type="spellEnd"/>
      <w:r w:rsidRPr="00E40B01">
        <w:rPr>
          <w:rFonts w:asciiTheme="majorBidi" w:hAnsiTheme="majorBidi" w:cstheme="majorBidi"/>
          <w:b/>
          <w:bCs/>
          <w:sz w:val="24"/>
          <w:szCs w:val="24"/>
          <w:lang w:bidi="fa-IR"/>
        </w:rPr>
        <w:t xml:space="preserve"> </w:t>
      </w:r>
      <w:proofErr w:type="spellStart"/>
      <w:r w:rsidRPr="00E40B01">
        <w:rPr>
          <w:rFonts w:asciiTheme="majorBidi" w:hAnsiTheme="majorBidi" w:cstheme="majorBidi"/>
          <w:b/>
          <w:bCs/>
          <w:sz w:val="24"/>
          <w:szCs w:val="24"/>
          <w:lang w:bidi="fa-IR"/>
        </w:rPr>
        <w:t>Abbood</w:t>
      </w:r>
      <w:proofErr w:type="spellEnd"/>
      <w:r w:rsidRPr="00E40B01">
        <w:rPr>
          <w:rFonts w:asciiTheme="majorBidi" w:hAnsiTheme="majorBidi" w:cstheme="majorBidi"/>
          <w:b/>
          <w:bCs/>
          <w:sz w:val="24"/>
          <w:szCs w:val="24"/>
          <w:lang w:bidi="fa-IR"/>
        </w:rPr>
        <w:t xml:space="preserve"> </w:t>
      </w:r>
      <w:proofErr w:type="spellStart"/>
      <w:r w:rsidRPr="00E40B01">
        <w:rPr>
          <w:rFonts w:asciiTheme="majorBidi" w:hAnsiTheme="majorBidi" w:cstheme="majorBidi"/>
          <w:b/>
          <w:bCs/>
          <w:sz w:val="24"/>
          <w:szCs w:val="24"/>
          <w:lang w:bidi="fa-IR"/>
        </w:rPr>
        <w:t>Hilal</w:t>
      </w:r>
      <w:proofErr w:type="spellEnd"/>
      <w:r>
        <w:rPr>
          <w:rFonts w:asciiTheme="majorBidi" w:hAnsiTheme="majorBidi" w:cstheme="majorBidi"/>
          <w:b/>
          <w:bCs/>
          <w:sz w:val="24"/>
          <w:szCs w:val="24"/>
          <w:vertAlign w:val="superscript"/>
          <w:lang w:bidi="fa-IR"/>
        </w:rPr>
        <w:t xml:space="preserve"> </w:t>
      </w:r>
      <w:proofErr w:type="gramStart"/>
      <w:r w:rsidRPr="00E40B01">
        <w:rPr>
          <w:rFonts w:asciiTheme="majorBidi" w:hAnsiTheme="majorBidi" w:cstheme="majorBidi"/>
          <w:b/>
          <w:bCs/>
          <w:sz w:val="24"/>
          <w:szCs w:val="24"/>
          <w:vertAlign w:val="superscript"/>
          <w:lang w:bidi="fa-IR"/>
        </w:rPr>
        <w:t>2</w:t>
      </w:r>
      <w:r w:rsidRPr="00E40B01">
        <w:rPr>
          <w:rFonts w:asciiTheme="majorBidi" w:hAnsiTheme="majorBidi" w:cstheme="majorBidi"/>
          <w:b/>
          <w:bCs/>
          <w:sz w:val="24"/>
          <w:szCs w:val="24"/>
          <w:lang w:bidi="fa-IR"/>
        </w:rPr>
        <w:t xml:space="preserve"> </w:t>
      </w:r>
      <w:r>
        <w:rPr>
          <w:rFonts w:asciiTheme="majorBidi" w:hAnsiTheme="majorBidi" w:cstheme="majorBidi"/>
          <w:b/>
          <w:bCs/>
          <w:sz w:val="24"/>
          <w:szCs w:val="24"/>
          <w:lang w:bidi="fa-IR"/>
        </w:rPr>
        <w:t>,</w:t>
      </w:r>
      <w:proofErr w:type="gramEnd"/>
      <w:r>
        <w:rPr>
          <w:rFonts w:asciiTheme="majorBidi" w:hAnsiTheme="majorBidi" w:cstheme="majorBidi"/>
          <w:b/>
          <w:bCs/>
          <w:sz w:val="24"/>
          <w:szCs w:val="24"/>
          <w:lang w:bidi="fa-IR"/>
        </w:rPr>
        <w:t xml:space="preserve"> </w:t>
      </w:r>
      <w:proofErr w:type="spellStart"/>
      <w:r w:rsidRPr="00E40B01">
        <w:rPr>
          <w:rFonts w:asciiTheme="majorBidi" w:hAnsiTheme="majorBidi" w:cstheme="majorBidi"/>
          <w:b/>
          <w:bCs/>
          <w:sz w:val="24"/>
          <w:szCs w:val="24"/>
          <w:lang w:bidi="fa-IR"/>
        </w:rPr>
        <w:t>Azzam</w:t>
      </w:r>
      <w:proofErr w:type="spellEnd"/>
      <w:r w:rsidRPr="00E40B01">
        <w:rPr>
          <w:rFonts w:asciiTheme="majorBidi" w:hAnsiTheme="majorBidi" w:cstheme="majorBidi"/>
          <w:b/>
          <w:bCs/>
          <w:sz w:val="24"/>
          <w:szCs w:val="24"/>
          <w:lang w:bidi="fa-IR"/>
        </w:rPr>
        <w:t xml:space="preserve"> </w:t>
      </w:r>
      <w:proofErr w:type="spellStart"/>
      <w:r w:rsidRPr="00E40B01">
        <w:rPr>
          <w:rFonts w:asciiTheme="majorBidi" w:hAnsiTheme="majorBidi" w:cstheme="majorBidi"/>
          <w:b/>
          <w:bCs/>
          <w:sz w:val="24"/>
          <w:szCs w:val="24"/>
          <w:lang w:bidi="fa-IR"/>
        </w:rPr>
        <w:t>Muhsin</w:t>
      </w:r>
      <w:proofErr w:type="spellEnd"/>
      <w:r w:rsidRPr="00E40B01">
        <w:rPr>
          <w:rFonts w:asciiTheme="majorBidi" w:hAnsiTheme="majorBidi" w:cstheme="majorBidi"/>
          <w:b/>
          <w:bCs/>
          <w:sz w:val="24"/>
          <w:szCs w:val="24"/>
          <w:lang w:bidi="fa-IR"/>
        </w:rPr>
        <w:t xml:space="preserve"> Abbas</w:t>
      </w:r>
      <w:r w:rsidRPr="00E40B01">
        <w:rPr>
          <w:rFonts w:asciiTheme="majorBidi" w:hAnsiTheme="majorBidi" w:cstheme="majorBidi"/>
          <w:b/>
          <w:bCs/>
          <w:sz w:val="24"/>
          <w:szCs w:val="24"/>
          <w:vertAlign w:val="superscript"/>
          <w:lang w:bidi="fa-IR"/>
        </w:rPr>
        <w:t>3</w:t>
      </w:r>
    </w:p>
    <w:p w:rsidR="005D459C" w:rsidRPr="002D2FFF" w:rsidRDefault="00E40B01" w:rsidP="002D2FFF">
      <w:pPr>
        <w:bidi w:val="0"/>
        <w:jc w:val="center"/>
        <w:rPr>
          <w:rFonts w:asciiTheme="majorBidi" w:hAnsiTheme="majorBidi" w:cstheme="majorBidi"/>
          <w:sz w:val="24"/>
          <w:szCs w:val="24"/>
          <w:lang w:bidi="fa-IR"/>
        </w:rPr>
      </w:pPr>
      <w:bookmarkStart w:id="0" w:name="_GoBack"/>
      <w:r w:rsidRPr="00E40B01">
        <w:rPr>
          <w:rFonts w:asciiTheme="majorBidi" w:hAnsiTheme="majorBidi" w:cstheme="majorBidi"/>
          <w:sz w:val="24"/>
          <w:szCs w:val="24"/>
          <w:vertAlign w:val="superscript"/>
          <w:lang w:bidi="fa-IR"/>
        </w:rPr>
        <w:t>1</w:t>
      </w:r>
      <w:proofErr w:type="gramStart"/>
      <w:r w:rsidRPr="00E40B01">
        <w:rPr>
          <w:rFonts w:asciiTheme="majorBidi" w:hAnsiTheme="majorBidi" w:cstheme="majorBidi"/>
          <w:sz w:val="24"/>
          <w:szCs w:val="24"/>
          <w:vertAlign w:val="superscript"/>
          <w:lang w:bidi="fa-IR"/>
        </w:rPr>
        <w:t>,2,3</w:t>
      </w:r>
      <w:proofErr w:type="gramEnd"/>
      <w:r>
        <w:rPr>
          <w:rFonts w:asciiTheme="majorBidi" w:hAnsiTheme="majorBidi" w:cstheme="majorBidi"/>
          <w:sz w:val="24"/>
          <w:szCs w:val="24"/>
          <w:lang w:bidi="fa-IR"/>
        </w:rPr>
        <w:t xml:space="preserve"> </w:t>
      </w:r>
      <w:bookmarkEnd w:id="0"/>
      <w:r w:rsidR="005D459C" w:rsidRPr="002D2FFF">
        <w:rPr>
          <w:rFonts w:asciiTheme="majorBidi" w:hAnsiTheme="majorBidi" w:cstheme="majorBidi"/>
          <w:sz w:val="24"/>
          <w:szCs w:val="24"/>
          <w:lang w:bidi="fa-IR"/>
        </w:rPr>
        <w:t>Department of surgery-otolaryngology/ College of Medicine/ University</w:t>
      </w:r>
      <w:r w:rsidR="008B459B" w:rsidRPr="002D2FFF">
        <w:rPr>
          <w:rFonts w:asciiTheme="majorBidi" w:hAnsiTheme="majorBidi" w:cstheme="majorBidi"/>
          <w:sz w:val="24"/>
          <w:szCs w:val="24"/>
          <w:lang w:bidi="fa-IR"/>
        </w:rPr>
        <w:t xml:space="preserve"> of Baghdad</w:t>
      </w:r>
      <w:r w:rsidR="005D459C" w:rsidRPr="002D2FFF">
        <w:rPr>
          <w:rFonts w:asciiTheme="majorBidi" w:hAnsiTheme="majorBidi" w:cstheme="majorBidi"/>
          <w:sz w:val="24"/>
          <w:szCs w:val="24"/>
          <w:lang w:bidi="fa-IR"/>
        </w:rPr>
        <w:t>/ Iraq</w:t>
      </w:r>
    </w:p>
    <w:p w:rsidR="00132ABC" w:rsidRPr="002D2FFF" w:rsidRDefault="00DB60A5" w:rsidP="002D2FFF">
      <w:pPr>
        <w:bidi w:val="0"/>
        <w:jc w:val="center"/>
        <w:rPr>
          <w:rFonts w:asciiTheme="majorBidi" w:hAnsiTheme="majorBidi" w:cstheme="majorBidi"/>
          <w:b/>
          <w:bCs/>
          <w:sz w:val="24"/>
          <w:szCs w:val="24"/>
          <w:lang w:bidi="fa-IR"/>
        </w:rPr>
      </w:pPr>
      <w:hyperlink r:id="rId5" w:history="1">
        <w:r w:rsidR="0006514A" w:rsidRPr="002D2FFF">
          <w:rPr>
            <w:rStyle w:val="Hyperlink"/>
            <w:rFonts w:asciiTheme="majorBidi" w:hAnsiTheme="majorBidi" w:cstheme="majorBidi"/>
            <w:sz w:val="24"/>
            <w:szCs w:val="24"/>
            <w:lang w:bidi="fa-IR"/>
          </w:rPr>
          <w:t>ahmedmuhei74@yahoo.com</w:t>
        </w:r>
      </w:hyperlink>
    </w:p>
    <w:p w:rsidR="001A13A1" w:rsidRPr="002D2FFF" w:rsidRDefault="001A13A1" w:rsidP="002D2FFF">
      <w:pPr>
        <w:bidi w:val="0"/>
        <w:jc w:val="both"/>
        <w:rPr>
          <w:rFonts w:asciiTheme="majorBidi" w:hAnsiTheme="majorBidi" w:cstheme="majorBidi"/>
          <w:sz w:val="24"/>
          <w:szCs w:val="24"/>
          <w:rtl/>
          <w:lang w:bidi="ar-IQ"/>
        </w:rPr>
      </w:pPr>
    </w:p>
    <w:p w:rsidR="001A13A1" w:rsidRPr="002D2FFF" w:rsidRDefault="001A13A1" w:rsidP="002D2FFF">
      <w:pPr>
        <w:bidi w:val="0"/>
        <w:jc w:val="both"/>
        <w:rPr>
          <w:rFonts w:asciiTheme="majorBidi" w:hAnsiTheme="majorBidi" w:cstheme="majorBidi"/>
          <w:b/>
          <w:bCs/>
          <w:sz w:val="24"/>
          <w:szCs w:val="24"/>
          <w:rtl/>
          <w:lang w:bidi="ar-IQ"/>
        </w:rPr>
      </w:pPr>
      <w:r w:rsidRPr="002D2FFF">
        <w:rPr>
          <w:rFonts w:asciiTheme="majorBidi" w:hAnsiTheme="majorBidi" w:cstheme="majorBidi"/>
          <w:b/>
          <w:bCs/>
          <w:sz w:val="24"/>
          <w:szCs w:val="24"/>
          <w:lang w:bidi="ar-IQ"/>
        </w:rPr>
        <w:t>Abstract</w:t>
      </w:r>
    </w:p>
    <w:p w:rsidR="007A12F4" w:rsidRPr="002D2FFF" w:rsidRDefault="001A13A1" w:rsidP="002D2FFF">
      <w:pPr>
        <w:bidi w:val="0"/>
        <w:jc w:val="both"/>
        <w:rPr>
          <w:rFonts w:asciiTheme="majorBidi" w:hAnsiTheme="majorBidi" w:cstheme="majorBidi"/>
          <w:sz w:val="24"/>
          <w:szCs w:val="24"/>
          <w:rtl/>
          <w:lang w:bidi="ar-IQ"/>
        </w:rPr>
      </w:pPr>
      <w:r w:rsidRPr="002D2FFF">
        <w:rPr>
          <w:rFonts w:asciiTheme="majorBidi" w:hAnsiTheme="majorBidi" w:cstheme="majorBidi"/>
          <w:b/>
          <w:bCs/>
          <w:i/>
          <w:iCs/>
          <w:sz w:val="24"/>
          <w:szCs w:val="24"/>
          <w:lang w:bidi="ar-IQ"/>
        </w:rPr>
        <w:t>Background</w:t>
      </w:r>
      <w:r w:rsidRPr="002D2FFF">
        <w:rPr>
          <w:rFonts w:asciiTheme="majorBidi" w:hAnsiTheme="majorBidi" w:cstheme="majorBidi"/>
          <w:sz w:val="24"/>
          <w:szCs w:val="24"/>
          <w:lang w:bidi="ar-IQ"/>
        </w:rPr>
        <w:t>:</w:t>
      </w:r>
      <w:r w:rsidR="007A12F4" w:rsidRPr="002D2FFF">
        <w:rPr>
          <w:rFonts w:asciiTheme="majorBidi" w:hAnsiTheme="majorBidi" w:cstheme="majorBidi"/>
          <w:sz w:val="24"/>
          <w:szCs w:val="24"/>
          <w:lang w:bidi="ar-IQ"/>
        </w:rPr>
        <w:t xml:space="preserve"> Acute otitis externa (AOE) is a common disease encountered in </w:t>
      </w:r>
      <w:proofErr w:type="spellStart"/>
      <w:r w:rsidR="007A12F4" w:rsidRPr="002D2FFF">
        <w:rPr>
          <w:rFonts w:asciiTheme="majorBidi" w:hAnsiTheme="majorBidi" w:cstheme="majorBidi"/>
          <w:sz w:val="24"/>
          <w:szCs w:val="24"/>
          <w:lang w:bidi="ar-IQ"/>
        </w:rPr>
        <w:t>otolaryngological</w:t>
      </w:r>
      <w:proofErr w:type="spellEnd"/>
      <w:r w:rsidR="007A12F4" w:rsidRPr="002D2FFF">
        <w:rPr>
          <w:rFonts w:asciiTheme="majorBidi" w:hAnsiTheme="majorBidi" w:cstheme="majorBidi"/>
          <w:sz w:val="24"/>
          <w:szCs w:val="24"/>
          <w:lang w:bidi="ar-IQ"/>
        </w:rPr>
        <w:t xml:space="preserve"> practice, it is mainly bacterial in </w:t>
      </w:r>
      <w:proofErr w:type="spellStart"/>
      <w:r w:rsidR="007A12F4" w:rsidRPr="002D2FFF">
        <w:rPr>
          <w:rFonts w:asciiTheme="majorBidi" w:hAnsiTheme="majorBidi" w:cstheme="majorBidi"/>
          <w:sz w:val="24"/>
          <w:szCs w:val="24"/>
          <w:lang w:bidi="ar-IQ"/>
        </w:rPr>
        <w:t>origin.AOE</w:t>
      </w:r>
      <w:proofErr w:type="spellEnd"/>
      <w:r w:rsidR="007A12F4" w:rsidRPr="002D2FFF">
        <w:rPr>
          <w:rFonts w:asciiTheme="majorBidi" w:hAnsiTheme="majorBidi" w:cstheme="majorBidi"/>
          <w:sz w:val="24"/>
          <w:szCs w:val="24"/>
          <w:lang w:bidi="ar-IQ"/>
        </w:rPr>
        <w:t xml:space="preserve"> can cause severe otalgia and can interrupt the daily </w:t>
      </w:r>
      <w:proofErr w:type="spellStart"/>
      <w:r w:rsidR="007A12F4" w:rsidRPr="002D2FFF">
        <w:rPr>
          <w:rFonts w:asciiTheme="majorBidi" w:hAnsiTheme="majorBidi" w:cstheme="majorBidi"/>
          <w:sz w:val="24"/>
          <w:szCs w:val="24"/>
          <w:lang w:bidi="ar-IQ"/>
        </w:rPr>
        <w:t>activeties</w:t>
      </w:r>
      <w:proofErr w:type="spellEnd"/>
      <w:r w:rsidR="007A12F4" w:rsidRPr="002D2FFF">
        <w:rPr>
          <w:rFonts w:asciiTheme="majorBidi" w:hAnsiTheme="majorBidi" w:cstheme="majorBidi"/>
          <w:sz w:val="24"/>
          <w:szCs w:val="24"/>
          <w:lang w:bidi="ar-IQ"/>
        </w:rPr>
        <w:t>, however, bed rest is required in about 20% of the patients.</w:t>
      </w:r>
    </w:p>
    <w:p w:rsidR="007067DF" w:rsidRPr="002D2FFF" w:rsidRDefault="007067DF" w:rsidP="002D2FFF">
      <w:pPr>
        <w:bidi w:val="0"/>
        <w:jc w:val="both"/>
        <w:rPr>
          <w:rFonts w:asciiTheme="majorBidi" w:hAnsiTheme="majorBidi" w:cstheme="majorBidi"/>
          <w:sz w:val="24"/>
          <w:szCs w:val="24"/>
          <w:rtl/>
          <w:lang w:bidi="ar-IQ"/>
        </w:rPr>
      </w:pPr>
      <w:r w:rsidRPr="002D2FFF">
        <w:rPr>
          <w:rFonts w:asciiTheme="majorBidi" w:hAnsiTheme="majorBidi" w:cstheme="majorBidi"/>
          <w:b/>
          <w:bCs/>
          <w:i/>
          <w:iCs/>
          <w:sz w:val="24"/>
          <w:szCs w:val="24"/>
          <w:lang w:bidi="ar-IQ"/>
        </w:rPr>
        <w:t>Aim</w:t>
      </w:r>
      <w:r w:rsidRPr="002D2FFF">
        <w:rPr>
          <w:rFonts w:asciiTheme="majorBidi" w:hAnsiTheme="majorBidi" w:cstheme="majorBidi"/>
          <w:sz w:val="24"/>
          <w:szCs w:val="24"/>
          <w:lang w:bidi="ar-IQ"/>
        </w:rPr>
        <w:t xml:space="preserve">: To evaluate the usefulness of </w:t>
      </w:r>
      <w:r w:rsidR="00D4691D" w:rsidRPr="002D2FFF">
        <w:rPr>
          <w:rFonts w:asciiTheme="majorBidi" w:hAnsiTheme="majorBidi" w:cstheme="majorBidi"/>
          <w:sz w:val="24"/>
          <w:szCs w:val="24"/>
          <w:lang w:bidi="ar-IQ"/>
        </w:rPr>
        <w:t>adding an oral antibiotic with the</w:t>
      </w:r>
      <w:r w:rsidRPr="002D2FFF">
        <w:rPr>
          <w:rFonts w:asciiTheme="majorBidi" w:hAnsiTheme="majorBidi" w:cstheme="majorBidi"/>
          <w:sz w:val="24"/>
          <w:szCs w:val="24"/>
          <w:lang w:bidi="ar-IQ"/>
        </w:rPr>
        <w:t xml:space="preserve"> topical antibiotic-steroid in the treatment of uncomplicated AOE which is limited to the ear canal in immunocompetent patients.</w:t>
      </w:r>
    </w:p>
    <w:p w:rsidR="004B6B9F" w:rsidRPr="002D2FFF" w:rsidRDefault="007067DF" w:rsidP="002D2FFF">
      <w:pPr>
        <w:bidi w:val="0"/>
        <w:jc w:val="both"/>
        <w:rPr>
          <w:rFonts w:asciiTheme="majorBidi" w:hAnsiTheme="majorBidi" w:cstheme="majorBidi"/>
          <w:sz w:val="24"/>
          <w:szCs w:val="24"/>
          <w:rtl/>
          <w:lang w:bidi="ar-IQ"/>
        </w:rPr>
      </w:pPr>
      <w:r w:rsidRPr="002D2FFF">
        <w:rPr>
          <w:rFonts w:asciiTheme="majorBidi" w:hAnsiTheme="majorBidi" w:cstheme="majorBidi"/>
          <w:b/>
          <w:bCs/>
          <w:i/>
          <w:iCs/>
          <w:sz w:val="24"/>
          <w:szCs w:val="24"/>
          <w:lang w:bidi="ar-IQ"/>
        </w:rPr>
        <w:t>Patients and methods</w:t>
      </w:r>
      <w:r w:rsidRPr="002D2FFF">
        <w:rPr>
          <w:rFonts w:asciiTheme="majorBidi" w:hAnsiTheme="majorBidi" w:cstheme="majorBidi"/>
          <w:sz w:val="24"/>
          <w:szCs w:val="24"/>
          <w:lang w:bidi="ar-IQ"/>
        </w:rPr>
        <w:t xml:space="preserve">: </w:t>
      </w:r>
      <w:proofErr w:type="spellStart"/>
      <w:r w:rsidRPr="002D2FFF">
        <w:rPr>
          <w:rFonts w:asciiTheme="majorBidi" w:hAnsiTheme="majorBidi" w:cstheme="majorBidi"/>
          <w:sz w:val="24"/>
          <w:szCs w:val="24"/>
          <w:lang w:bidi="ar-IQ"/>
        </w:rPr>
        <w:t>Aprospective</w:t>
      </w:r>
      <w:proofErr w:type="spellEnd"/>
      <w:r w:rsidRPr="002D2FFF">
        <w:rPr>
          <w:rFonts w:asciiTheme="majorBidi" w:hAnsiTheme="majorBidi" w:cstheme="majorBidi"/>
          <w:sz w:val="24"/>
          <w:szCs w:val="24"/>
          <w:lang w:bidi="ar-IQ"/>
        </w:rPr>
        <w:t xml:space="preserve"> comparative clinical study </w:t>
      </w:r>
      <w:proofErr w:type="gramStart"/>
      <w:r w:rsidRPr="002D2FFF">
        <w:rPr>
          <w:rFonts w:asciiTheme="majorBidi" w:hAnsiTheme="majorBidi" w:cstheme="majorBidi"/>
          <w:sz w:val="24"/>
          <w:szCs w:val="24"/>
          <w:lang w:bidi="ar-IQ"/>
        </w:rPr>
        <w:t>was conducted</w:t>
      </w:r>
      <w:proofErr w:type="gramEnd"/>
      <w:r w:rsidRPr="002D2FFF">
        <w:rPr>
          <w:rFonts w:asciiTheme="majorBidi" w:hAnsiTheme="majorBidi" w:cstheme="majorBidi"/>
          <w:sz w:val="24"/>
          <w:szCs w:val="24"/>
          <w:lang w:bidi="ar-IQ"/>
        </w:rPr>
        <w:t xml:space="preserve"> in the department of otolaryngology at </w:t>
      </w:r>
      <w:r w:rsidR="003C5B38" w:rsidRPr="002D2FFF">
        <w:rPr>
          <w:rFonts w:asciiTheme="majorBidi" w:hAnsiTheme="majorBidi" w:cstheme="majorBidi"/>
          <w:sz w:val="24"/>
          <w:szCs w:val="24"/>
          <w:lang w:bidi="ar-IQ"/>
        </w:rPr>
        <w:t>Al-</w:t>
      </w:r>
      <w:proofErr w:type="spellStart"/>
      <w:r w:rsidR="003C5B38" w:rsidRPr="002D2FFF">
        <w:rPr>
          <w:rFonts w:asciiTheme="majorBidi" w:hAnsiTheme="majorBidi" w:cstheme="majorBidi"/>
          <w:sz w:val="24"/>
          <w:szCs w:val="24"/>
          <w:lang w:bidi="ar-IQ"/>
        </w:rPr>
        <w:t>Jerrahat</w:t>
      </w:r>
      <w:proofErr w:type="spellEnd"/>
      <w:r w:rsidR="003C5B38" w:rsidRPr="002D2FFF">
        <w:rPr>
          <w:rFonts w:asciiTheme="majorBidi" w:hAnsiTheme="majorBidi" w:cstheme="majorBidi"/>
          <w:sz w:val="24"/>
          <w:szCs w:val="24"/>
          <w:lang w:bidi="ar-IQ"/>
        </w:rPr>
        <w:t xml:space="preserve"> Teaching Hospital and Private Clinic, Baghdad, Iraq, during the perio</w:t>
      </w:r>
      <w:r w:rsidR="00FE4CF8" w:rsidRPr="002D2FFF">
        <w:rPr>
          <w:rFonts w:asciiTheme="majorBidi" w:hAnsiTheme="majorBidi" w:cstheme="majorBidi"/>
          <w:sz w:val="24"/>
          <w:szCs w:val="24"/>
          <w:lang w:bidi="ar-IQ"/>
        </w:rPr>
        <w:t>d from April 2020 through October</w:t>
      </w:r>
      <w:r w:rsidR="003C5B38" w:rsidRPr="002D2FFF">
        <w:rPr>
          <w:rFonts w:asciiTheme="majorBidi" w:hAnsiTheme="majorBidi" w:cstheme="majorBidi"/>
          <w:sz w:val="24"/>
          <w:szCs w:val="24"/>
          <w:lang w:bidi="ar-IQ"/>
        </w:rPr>
        <w:t xml:space="preserve"> 2021.</w:t>
      </w:r>
      <w:r w:rsidR="00C03CB9" w:rsidRPr="002D2FFF">
        <w:rPr>
          <w:rFonts w:asciiTheme="majorBidi" w:hAnsiTheme="majorBidi" w:cstheme="majorBidi"/>
          <w:sz w:val="24"/>
          <w:szCs w:val="24"/>
          <w:lang w:bidi="ar-IQ"/>
        </w:rPr>
        <w:t xml:space="preserve"> A </w:t>
      </w:r>
      <w:proofErr w:type="gramStart"/>
      <w:r w:rsidR="00C03CB9" w:rsidRPr="002D2FFF">
        <w:rPr>
          <w:rFonts w:asciiTheme="majorBidi" w:hAnsiTheme="majorBidi" w:cstheme="majorBidi"/>
          <w:sz w:val="24"/>
          <w:szCs w:val="24"/>
          <w:lang w:bidi="ar-IQ"/>
        </w:rPr>
        <w:t>sixty eight</w:t>
      </w:r>
      <w:proofErr w:type="gramEnd"/>
      <w:r w:rsidR="00C03CB9" w:rsidRPr="002D2FFF">
        <w:rPr>
          <w:rFonts w:asciiTheme="majorBidi" w:hAnsiTheme="majorBidi" w:cstheme="majorBidi"/>
          <w:sz w:val="24"/>
          <w:szCs w:val="24"/>
          <w:lang w:bidi="ar-IQ"/>
        </w:rPr>
        <w:t xml:space="preserve"> immunocompetent patients (</w:t>
      </w:r>
      <w:r w:rsidR="00CF3E11" w:rsidRPr="002D2FFF">
        <w:rPr>
          <w:rFonts w:asciiTheme="majorBidi" w:hAnsiTheme="majorBidi" w:cstheme="majorBidi"/>
          <w:sz w:val="24"/>
          <w:szCs w:val="24"/>
          <w:lang w:bidi="ar-IQ"/>
        </w:rPr>
        <w:t xml:space="preserve">39 females &amp; 29 males), diagnosed as cases of uncomplicated AOE which is limited to the ear canal, were included in this study. The patients </w:t>
      </w:r>
      <w:proofErr w:type="gramStart"/>
      <w:r w:rsidR="00CF3E11" w:rsidRPr="002D2FFF">
        <w:rPr>
          <w:rFonts w:asciiTheme="majorBidi" w:hAnsiTheme="majorBidi" w:cstheme="majorBidi"/>
          <w:sz w:val="24"/>
          <w:szCs w:val="24"/>
          <w:lang w:bidi="ar-IQ"/>
        </w:rPr>
        <w:t>were al</w:t>
      </w:r>
      <w:r w:rsidR="00262D50" w:rsidRPr="002D2FFF">
        <w:rPr>
          <w:rFonts w:asciiTheme="majorBidi" w:hAnsiTheme="majorBidi" w:cstheme="majorBidi"/>
          <w:sz w:val="24"/>
          <w:szCs w:val="24"/>
          <w:lang w:bidi="ar-IQ"/>
        </w:rPr>
        <w:t>located</w:t>
      </w:r>
      <w:proofErr w:type="gramEnd"/>
      <w:r w:rsidR="00262D50" w:rsidRPr="002D2FFF">
        <w:rPr>
          <w:rFonts w:asciiTheme="majorBidi" w:hAnsiTheme="majorBidi" w:cstheme="majorBidi"/>
          <w:sz w:val="24"/>
          <w:szCs w:val="24"/>
          <w:lang w:bidi="ar-IQ"/>
        </w:rPr>
        <w:t xml:space="preserve"> in two groups. P</w:t>
      </w:r>
      <w:r w:rsidR="00CF3E11" w:rsidRPr="002D2FFF">
        <w:rPr>
          <w:rFonts w:asciiTheme="majorBidi" w:hAnsiTheme="majorBidi" w:cstheme="majorBidi"/>
          <w:sz w:val="24"/>
          <w:szCs w:val="24"/>
          <w:lang w:bidi="ar-IQ"/>
        </w:rPr>
        <w:t>atients</w:t>
      </w:r>
      <w:r w:rsidR="00262D50" w:rsidRPr="002D2FFF">
        <w:rPr>
          <w:rFonts w:asciiTheme="majorBidi" w:hAnsiTheme="majorBidi" w:cstheme="majorBidi"/>
          <w:sz w:val="24"/>
          <w:szCs w:val="24"/>
          <w:lang w:bidi="ar-IQ"/>
        </w:rPr>
        <w:t xml:space="preserve"> in group A were </w:t>
      </w:r>
      <w:r w:rsidR="00E906D5" w:rsidRPr="002D2FFF">
        <w:rPr>
          <w:rFonts w:asciiTheme="majorBidi" w:hAnsiTheme="majorBidi" w:cstheme="majorBidi"/>
          <w:sz w:val="24"/>
          <w:szCs w:val="24"/>
          <w:lang w:bidi="ar-IQ"/>
        </w:rPr>
        <w:t>treated with topical to</w:t>
      </w:r>
      <w:r w:rsidR="00CF3E11" w:rsidRPr="002D2FFF">
        <w:rPr>
          <w:rFonts w:asciiTheme="majorBidi" w:hAnsiTheme="majorBidi" w:cstheme="majorBidi"/>
          <w:sz w:val="24"/>
          <w:szCs w:val="24"/>
          <w:lang w:bidi="ar-IQ"/>
        </w:rPr>
        <w:t>bramycin</w:t>
      </w:r>
      <w:r w:rsidR="00E906D5" w:rsidRPr="002D2FFF">
        <w:rPr>
          <w:rFonts w:asciiTheme="majorBidi" w:hAnsiTheme="majorBidi" w:cstheme="majorBidi"/>
          <w:sz w:val="24"/>
          <w:szCs w:val="24"/>
          <w:lang w:bidi="ar-IQ"/>
        </w:rPr>
        <w:t xml:space="preserve"> 0.3% </w:t>
      </w:r>
      <w:r w:rsidR="007605A9" w:rsidRPr="002D2FFF">
        <w:rPr>
          <w:rFonts w:asciiTheme="majorBidi" w:hAnsiTheme="majorBidi" w:cstheme="majorBidi"/>
          <w:sz w:val="24"/>
          <w:szCs w:val="24"/>
          <w:lang w:bidi="ar-IQ"/>
        </w:rPr>
        <w:t>-</w:t>
      </w:r>
      <w:r w:rsidR="00E906D5" w:rsidRPr="002D2FFF">
        <w:rPr>
          <w:rFonts w:asciiTheme="majorBidi" w:hAnsiTheme="majorBidi" w:cstheme="majorBidi"/>
          <w:sz w:val="24"/>
          <w:szCs w:val="24"/>
          <w:lang w:bidi="ar-IQ"/>
        </w:rPr>
        <w:t>dexametha</w:t>
      </w:r>
      <w:r w:rsidR="00CF3E11" w:rsidRPr="002D2FFF">
        <w:rPr>
          <w:rFonts w:asciiTheme="majorBidi" w:hAnsiTheme="majorBidi" w:cstheme="majorBidi"/>
          <w:sz w:val="24"/>
          <w:szCs w:val="24"/>
          <w:lang w:bidi="ar-IQ"/>
        </w:rPr>
        <w:t>sone</w:t>
      </w:r>
      <w:r w:rsidR="00E906D5" w:rsidRPr="002D2FFF">
        <w:rPr>
          <w:rFonts w:asciiTheme="majorBidi" w:hAnsiTheme="majorBidi" w:cstheme="majorBidi"/>
          <w:sz w:val="24"/>
          <w:szCs w:val="24"/>
          <w:lang w:bidi="ar-IQ"/>
        </w:rPr>
        <w:t xml:space="preserve"> 0.1% </w:t>
      </w:r>
      <w:r w:rsidR="00CF3E11" w:rsidRPr="002D2FFF">
        <w:rPr>
          <w:rFonts w:asciiTheme="majorBidi" w:hAnsiTheme="majorBidi" w:cstheme="majorBidi"/>
          <w:sz w:val="24"/>
          <w:szCs w:val="24"/>
          <w:lang w:bidi="ar-IQ"/>
        </w:rPr>
        <w:t xml:space="preserve"> drops, while patients in group B were </w:t>
      </w:r>
      <w:proofErr w:type="spellStart"/>
      <w:r w:rsidR="00CF3E11" w:rsidRPr="002D2FFF">
        <w:rPr>
          <w:rFonts w:asciiTheme="majorBidi" w:hAnsiTheme="majorBidi" w:cstheme="majorBidi"/>
          <w:sz w:val="24"/>
          <w:szCs w:val="24"/>
          <w:lang w:bidi="ar-IQ"/>
        </w:rPr>
        <w:t>recieved</w:t>
      </w:r>
      <w:proofErr w:type="spellEnd"/>
      <w:r w:rsidR="00CF3E11" w:rsidRPr="002D2FFF">
        <w:rPr>
          <w:rFonts w:asciiTheme="majorBidi" w:hAnsiTheme="majorBidi" w:cstheme="majorBidi"/>
          <w:sz w:val="24"/>
          <w:szCs w:val="24"/>
          <w:lang w:bidi="ar-IQ"/>
        </w:rPr>
        <w:t xml:space="preserve"> the same treatment as group A patients plus oral ciproflo</w:t>
      </w:r>
      <w:r w:rsidR="00B36EAE" w:rsidRPr="002D2FFF">
        <w:rPr>
          <w:rFonts w:asciiTheme="majorBidi" w:hAnsiTheme="majorBidi" w:cstheme="majorBidi"/>
          <w:sz w:val="24"/>
          <w:szCs w:val="24"/>
          <w:lang w:bidi="ar-IQ"/>
        </w:rPr>
        <w:t xml:space="preserve">xacin </w:t>
      </w:r>
      <w:proofErr w:type="spellStart"/>
      <w:r w:rsidR="00B36EAE" w:rsidRPr="002D2FFF">
        <w:rPr>
          <w:rFonts w:asciiTheme="majorBidi" w:hAnsiTheme="majorBidi" w:cstheme="majorBidi"/>
          <w:sz w:val="24"/>
          <w:szCs w:val="24"/>
          <w:lang w:bidi="ar-IQ"/>
        </w:rPr>
        <w:t>tablet</w:t>
      </w:r>
      <w:r w:rsidR="007605A9" w:rsidRPr="002D2FFF">
        <w:rPr>
          <w:rFonts w:asciiTheme="majorBidi" w:hAnsiTheme="majorBidi" w:cstheme="majorBidi"/>
          <w:sz w:val="24"/>
          <w:szCs w:val="24"/>
          <w:lang w:bidi="ar-IQ"/>
        </w:rPr>
        <w:t>e</w:t>
      </w:r>
      <w:r w:rsidR="00B36EAE" w:rsidRPr="002D2FFF">
        <w:rPr>
          <w:rFonts w:asciiTheme="majorBidi" w:hAnsiTheme="majorBidi" w:cstheme="majorBidi"/>
          <w:sz w:val="24"/>
          <w:szCs w:val="24"/>
          <w:lang w:bidi="ar-IQ"/>
        </w:rPr>
        <w:t>s</w:t>
      </w:r>
      <w:proofErr w:type="spellEnd"/>
      <w:r w:rsidR="004D6978" w:rsidRPr="002D2FFF">
        <w:rPr>
          <w:rFonts w:asciiTheme="majorBidi" w:hAnsiTheme="majorBidi" w:cstheme="majorBidi"/>
          <w:sz w:val="24"/>
          <w:szCs w:val="24"/>
          <w:lang w:bidi="ar-IQ"/>
        </w:rPr>
        <w:t xml:space="preserve"> 500 mg twice daily</w:t>
      </w:r>
      <w:r w:rsidR="00E906D5" w:rsidRPr="002D2FFF">
        <w:rPr>
          <w:rFonts w:asciiTheme="majorBidi" w:hAnsiTheme="majorBidi" w:cstheme="majorBidi"/>
          <w:sz w:val="24"/>
          <w:szCs w:val="24"/>
          <w:lang w:bidi="ar-IQ"/>
        </w:rPr>
        <w:t xml:space="preserve"> .</w:t>
      </w:r>
      <w:r w:rsidR="00262D50" w:rsidRPr="002D2FFF">
        <w:rPr>
          <w:rFonts w:asciiTheme="majorBidi" w:hAnsiTheme="majorBidi" w:cstheme="majorBidi"/>
          <w:sz w:val="24"/>
          <w:szCs w:val="24"/>
          <w:lang w:bidi="ar-IQ"/>
        </w:rPr>
        <w:t xml:space="preserve"> The patients were followed </w:t>
      </w:r>
      <w:proofErr w:type="spellStart"/>
      <w:r w:rsidR="00262D50" w:rsidRPr="002D2FFF">
        <w:rPr>
          <w:rFonts w:asciiTheme="majorBidi" w:hAnsiTheme="majorBidi" w:cstheme="majorBidi"/>
          <w:sz w:val="24"/>
          <w:szCs w:val="24"/>
          <w:lang w:bidi="ar-IQ"/>
        </w:rPr>
        <w:t>upfrom</w:t>
      </w:r>
      <w:proofErr w:type="spellEnd"/>
      <w:r w:rsidR="00262D50" w:rsidRPr="002D2FFF">
        <w:rPr>
          <w:rFonts w:asciiTheme="majorBidi" w:hAnsiTheme="majorBidi" w:cstheme="majorBidi"/>
          <w:sz w:val="24"/>
          <w:szCs w:val="24"/>
          <w:lang w:bidi="ar-IQ"/>
        </w:rPr>
        <w:t xml:space="preserve"> day to day until complete re</w:t>
      </w:r>
      <w:r w:rsidR="00DF618E" w:rsidRPr="002D2FFF">
        <w:rPr>
          <w:rFonts w:asciiTheme="majorBidi" w:hAnsiTheme="majorBidi" w:cstheme="majorBidi"/>
          <w:sz w:val="24"/>
          <w:szCs w:val="24"/>
          <w:lang w:bidi="ar-IQ"/>
        </w:rPr>
        <w:t xml:space="preserve">solution of pain and </w:t>
      </w:r>
      <w:proofErr w:type="spellStart"/>
      <w:r w:rsidR="00DF618E" w:rsidRPr="002D2FFF">
        <w:rPr>
          <w:rFonts w:asciiTheme="majorBidi" w:hAnsiTheme="majorBidi" w:cstheme="majorBidi"/>
          <w:sz w:val="24"/>
          <w:szCs w:val="24"/>
          <w:lang w:bidi="ar-IQ"/>
        </w:rPr>
        <w:t>odema</w:t>
      </w:r>
      <w:proofErr w:type="spellEnd"/>
      <w:r w:rsidR="00DF618E" w:rsidRPr="002D2FFF">
        <w:rPr>
          <w:rFonts w:asciiTheme="majorBidi" w:hAnsiTheme="majorBidi" w:cstheme="majorBidi"/>
          <w:sz w:val="24"/>
          <w:szCs w:val="24"/>
          <w:lang w:bidi="ar-IQ"/>
        </w:rPr>
        <w:t xml:space="preserve">. </w:t>
      </w:r>
      <w:proofErr w:type="gramStart"/>
      <w:r w:rsidR="00DF618E" w:rsidRPr="002D2FFF">
        <w:rPr>
          <w:rFonts w:asciiTheme="majorBidi" w:hAnsiTheme="majorBidi" w:cstheme="majorBidi"/>
          <w:sz w:val="24"/>
          <w:szCs w:val="24"/>
          <w:lang w:bidi="ar-IQ"/>
        </w:rPr>
        <w:t>P</w:t>
      </w:r>
      <w:r w:rsidR="00262D50" w:rsidRPr="002D2FFF">
        <w:rPr>
          <w:rFonts w:asciiTheme="majorBidi" w:hAnsiTheme="majorBidi" w:cstheme="majorBidi"/>
          <w:sz w:val="24"/>
          <w:szCs w:val="24"/>
          <w:lang w:bidi="ar-IQ"/>
        </w:rPr>
        <w:t>ain was assessed by visual analog</w:t>
      </w:r>
      <w:r w:rsidR="00DF618E" w:rsidRPr="002D2FFF">
        <w:rPr>
          <w:rFonts w:asciiTheme="majorBidi" w:hAnsiTheme="majorBidi" w:cstheme="majorBidi"/>
          <w:sz w:val="24"/>
          <w:szCs w:val="24"/>
          <w:lang w:bidi="ar-IQ"/>
        </w:rPr>
        <w:t xml:space="preserve">ue </w:t>
      </w:r>
      <w:proofErr w:type="spellStart"/>
      <w:r w:rsidR="00DF618E" w:rsidRPr="002D2FFF">
        <w:rPr>
          <w:rFonts w:asciiTheme="majorBidi" w:hAnsiTheme="majorBidi" w:cstheme="majorBidi"/>
          <w:sz w:val="24"/>
          <w:szCs w:val="24"/>
          <w:lang w:bidi="ar-IQ"/>
        </w:rPr>
        <w:t>scali</w:t>
      </w:r>
      <w:proofErr w:type="spellEnd"/>
      <w:r w:rsidR="00DF618E" w:rsidRPr="002D2FFF">
        <w:rPr>
          <w:rFonts w:asciiTheme="majorBidi" w:hAnsiTheme="majorBidi" w:cstheme="majorBidi"/>
          <w:sz w:val="24"/>
          <w:szCs w:val="24"/>
          <w:lang w:bidi="ar-IQ"/>
        </w:rPr>
        <w:t xml:space="preserve"> (VAS) scores</w:t>
      </w:r>
      <w:proofErr w:type="gramEnd"/>
      <w:r w:rsidR="00DF618E" w:rsidRPr="002D2FFF">
        <w:rPr>
          <w:rFonts w:asciiTheme="majorBidi" w:hAnsiTheme="majorBidi" w:cstheme="majorBidi"/>
          <w:sz w:val="24"/>
          <w:szCs w:val="24"/>
          <w:lang w:bidi="ar-IQ"/>
        </w:rPr>
        <w:t xml:space="preserve">, while </w:t>
      </w:r>
      <w:proofErr w:type="spellStart"/>
      <w:r w:rsidR="00DF618E" w:rsidRPr="002D2FFF">
        <w:rPr>
          <w:rFonts w:asciiTheme="majorBidi" w:hAnsiTheme="majorBidi" w:cstheme="majorBidi"/>
          <w:sz w:val="24"/>
          <w:szCs w:val="24"/>
          <w:lang w:bidi="ar-IQ"/>
        </w:rPr>
        <w:t>odema</w:t>
      </w:r>
      <w:proofErr w:type="spellEnd"/>
      <w:r w:rsidR="00DF618E" w:rsidRPr="002D2FFF">
        <w:rPr>
          <w:rFonts w:asciiTheme="majorBidi" w:hAnsiTheme="majorBidi" w:cstheme="majorBidi"/>
          <w:sz w:val="24"/>
          <w:szCs w:val="24"/>
          <w:lang w:bidi="ar-IQ"/>
        </w:rPr>
        <w:t xml:space="preserve"> was graded by dividing the ear canal by imaginary horizontal and vertical lines into 4 quarters. The post-treatment pain VAS scores and </w:t>
      </w:r>
      <w:proofErr w:type="spellStart"/>
      <w:r w:rsidR="00DF618E" w:rsidRPr="002D2FFF">
        <w:rPr>
          <w:rFonts w:asciiTheme="majorBidi" w:hAnsiTheme="majorBidi" w:cstheme="majorBidi"/>
          <w:sz w:val="24"/>
          <w:szCs w:val="24"/>
          <w:lang w:bidi="ar-IQ"/>
        </w:rPr>
        <w:t>odema</w:t>
      </w:r>
      <w:proofErr w:type="spellEnd"/>
      <w:r w:rsidR="00DF618E" w:rsidRPr="002D2FFF">
        <w:rPr>
          <w:rFonts w:asciiTheme="majorBidi" w:hAnsiTheme="majorBidi" w:cstheme="majorBidi"/>
          <w:sz w:val="24"/>
          <w:szCs w:val="24"/>
          <w:lang w:bidi="ar-IQ"/>
        </w:rPr>
        <w:t xml:space="preserve"> grades of both groups </w:t>
      </w:r>
      <w:proofErr w:type="gramStart"/>
      <w:r w:rsidR="00DF618E" w:rsidRPr="002D2FFF">
        <w:rPr>
          <w:rFonts w:asciiTheme="majorBidi" w:hAnsiTheme="majorBidi" w:cstheme="majorBidi"/>
          <w:sz w:val="24"/>
          <w:szCs w:val="24"/>
          <w:lang w:bidi="ar-IQ"/>
        </w:rPr>
        <w:t>were compared</w:t>
      </w:r>
      <w:proofErr w:type="gramEnd"/>
      <w:r w:rsidR="00DF618E" w:rsidRPr="002D2FFF">
        <w:rPr>
          <w:rFonts w:asciiTheme="majorBidi" w:hAnsiTheme="majorBidi" w:cstheme="majorBidi"/>
          <w:sz w:val="24"/>
          <w:szCs w:val="24"/>
          <w:lang w:bidi="ar-IQ"/>
        </w:rPr>
        <w:t xml:space="preserve">. Statistical analysis using T-test </w:t>
      </w:r>
      <w:proofErr w:type="gramStart"/>
      <w:r w:rsidR="00DF618E" w:rsidRPr="002D2FFF">
        <w:rPr>
          <w:rFonts w:asciiTheme="majorBidi" w:hAnsiTheme="majorBidi" w:cstheme="majorBidi"/>
          <w:sz w:val="24"/>
          <w:szCs w:val="24"/>
          <w:lang w:bidi="ar-IQ"/>
        </w:rPr>
        <w:t>was done</w:t>
      </w:r>
      <w:proofErr w:type="gramEnd"/>
      <w:r w:rsidR="00DF618E" w:rsidRPr="002D2FFF">
        <w:rPr>
          <w:rFonts w:asciiTheme="majorBidi" w:hAnsiTheme="majorBidi" w:cstheme="majorBidi"/>
          <w:sz w:val="24"/>
          <w:szCs w:val="24"/>
          <w:lang w:bidi="ar-IQ"/>
        </w:rPr>
        <w:t xml:space="preserve"> to calculate P value in </w:t>
      </w:r>
      <w:proofErr w:type="spellStart"/>
      <w:r w:rsidR="00DF618E" w:rsidRPr="002D2FFF">
        <w:rPr>
          <w:rFonts w:asciiTheme="majorBidi" w:hAnsiTheme="majorBidi" w:cstheme="majorBidi"/>
          <w:sz w:val="24"/>
          <w:szCs w:val="24"/>
          <w:lang w:bidi="ar-IQ"/>
        </w:rPr>
        <w:t>orded</w:t>
      </w:r>
      <w:proofErr w:type="spellEnd"/>
      <w:r w:rsidR="00DF618E" w:rsidRPr="002D2FFF">
        <w:rPr>
          <w:rFonts w:asciiTheme="majorBidi" w:hAnsiTheme="majorBidi" w:cstheme="majorBidi"/>
          <w:sz w:val="24"/>
          <w:szCs w:val="24"/>
          <w:lang w:bidi="ar-IQ"/>
        </w:rPr>
        <w:t xml:space="preserve"> to find if there is significant</w:t>
      </w:r>
      <w:r w:rsidR="004B6B9F" w:rsidRPr="002D2FFF">
        <w:rPr>
          <w:rFonts w:asciiTheme="majorBidi" w:hAnsiTheme="majorBidi" w:cstheme="majorBidi"/>
          <w:sz w:val="24"/>
          <w:szCs w:val="24"/>
          <w:lang w:bidi="ar-IQ"/>
        </w:rPr>
        <w:t xml:space="preserve"> difference </w:t>
      </w:r>
      <w:r w:rsidR="00DF618E" w:rsidRPr="002D2FFF">
        <w:rPr>
          <w:rFonts w:asciiTheme="majorBidi" w:hAnsiTheme="majorBidi" w:cstheme="majorBidi"/>
          <w:sz w:val="24"/>
          <w:szCs w:val="24"/>
          <w:lang w:bidi="ar-IQ"/>
        </w:rPr>
        <w:t xml:space="preserve">regarding the resolution of pain and </w:t>
      </w:r>
      <w:proofErr w:type="spellStart"/>
      <w:r w:rsidR="00DF618E" w:rsidRPr="002D2FFF">
        <w:rPr>
          <w:rFonts w:asciiTheme="majorBidi" w:hAnsiTheme="majorBidi" w:cstheme="majorBidi"/>
          <w:sz w:val="24"/>
          <w:szCs w:val="24"/>
          <w:lang w:bidi="ar-IQ"/>
        </w:rPr>
        <w:t>odema</w:t>
      </w:r>
      <w:proofErr w:type="spellEnd"/>
      <w:r w:rsidR="004B6B9F" w:rsidRPr="002D2FFF">
        <w:rPr>
          <w:rFonts w:asciiTheme="majorBidi" w:hAnsiTheme="majorBidi" w:cstheme="majorBidi"/>
          <w:sz w:val="24"/>
          <w:szCs w:val="24"/>
          <w:lang w:bidi="ar-IQ"/>
        </w:rPr>
        <w:t xml:space="preserve"> between group A and group B.</w:t>
      </w:r>
    </w:p>
    <w:p w:rsidR="00A25C13" w:rsidRPr="002D2FFF" w:rsidRDefault="004B6B9F" w:rsidP="002D2FFF">
      <w:pPr>
        <w:bidi w:val="0"/>
        <w:jc w:val="both"/>
        <w:rPr>
          <w:rFonts w:asciiTheme="majorBidi" w:hAnsiTheme="majorBidi" w:cstheme="majorBidi"/>
          <w:sz w:val="24"/>
          <w:szCs w:val="24"/>
          <w:rtl/>
          <w:lang w:bidi="ar-IQ"/>
        </w:rPr>
      </w:pPr>
      <w:r w:rsidRPr="002D2FFF">
        <w:rPr>
          <w:rFonts w:asciiTheme="majorBidi" w:hAnsiTheme="majorBidi" w:cstheme="majorBidi"/>
          <w:b/>
          <w:bCs/>
          <w:i/>
          <w:iCs/>
          <w:sz w:val="24"/>
          <w:szCs w:val="24"/>
          <w:lang w:bidi="ar-IQ"/>
        </w:rPr>
        <w:t>Results</w:t>
      </w:r>
      <w:r w:rsidRPr="002D2FFF">
        <w:rPr>
          <w:rFonts w:asciiTheme="majorBidi" w:hAnsiTheme="majorBidi" w:cstheme="majorBidi"/>
          <w:sz w:val="24"/>
          <w:szCs w:val="24"/>
          <w:lang w:bidi="ar-IQ"/>
        </w:rPr>
        <w:t>:</w:t>
      </w:r>
      <w:r w:rsidR="00A25C13" w:rsidRPr="002D2FFF">
        <w:rPr>
          <w:rFonts w:asciiTheme="majorBidi" w:hAnsiTheme="majorBidi" w:cstheme="majorBidi"/>
          <w:sz w:val="24"/>
          <w:szCs w:val="24"/>
          <w:lang w:bidi="ar-IQ"/>
        </w:rPr>
        <w:t xml:space="preserve"> During the whole follow up period there was no significant difference between group A and group B patients regarding the resolution of pain and </w:t>
      </w:r>
      <w:proofErr w:type="spellStart"/>
      <w:r w:rsidR="00A25C13" w:rsidRPr="002D2FFF">
        <w:rPr>
          <w:rFonts w:asciiTheme="majorBidi" w:hAnsiTheme="majorBidi" w:cstheme="majorBidi"/>
          <w:sz w:val="24"/>
          <w:szCs w:val="24"/>
          <w:lang w:bidi="ar-IQ"/>
        </w:rPr>
        <w:t>odema</w:t>
      </w:r>
      <w:proofErr w:type="spellEnd"/>
      <w:r w:rsidR="00A25C13" w:rsidRPr="002D2FFF">
        <w:rPr>
          <w:rFonts w:asciiTheme="majorBidi" w:hAnsiTheme="majorBidi" w:cstheme="majorBidi"/>
          <w:sz w:val="24"/>
          <w:szCs w:val="24"/>
          <w:lang w:bidi="ar-IQ"/>
        </w:rPr>
        <w:t xml:space="preserve"> (P value more than 0.05).</w:t>
      </w:r>
    </w:p>
    <w:p w:rsidR="00A25C13" w:rsidRPr="002D2FFF" w:rsidRDefault="00A25C13" w:rsidP="002D2FFF">
      <w:pPr>
        <w:bidi w:val="0"/>
        <w:jc w:val="both"/>
        <w:rPr>
          <w:rFonts w:asciiTheme="majorBidi" w:hAnsiTheme="majorBidi" w:cstheme="majorBidi"/>
          <w:sz w:val="24"/>
          <w:szCs w:val="24"/>
          <w:rtl/>
          <w:lang w:bidi="ar-IQ"/>
        </w:rPr>
      </w:pPr>
      <w:r w:rsidRPr="002D2FFF">
        <w:rPr>
          <w:rFonts w:asciiTheme="majorBidi" w:hAnsiTheme="majorBidi" w:cstheme="majorBidi"/>
          <w:b/>
          <w:bCs/>
          <w:i/>
          <w:iCs/>
          <w:sz w:val="24"/>
          <w:szCs w:val="24"/>
          <w:lang w:bidi="ar-IQ"/>
        </w:rPr>
        <w:lastRenderedPageBreak/>
        <w:t>Conclusion</w:t>
      </w:r>
      <w:r w:rsidRPr="002D2FFF">
        <w:rPr>
          <w:rFonts w:asciiTheme="majorBidi" w:hAnsiTheme="majorBidi" w:cstheme="majorBidi"/>
          <w:sz w:val="24"/>
          <w:szCs w:val="24"/>
          <w:lang w:bidi="ar-IQ"/>
        </w:rPr>
        <w:t>: There is no significant benefit of adding an oral antibiotic with</w:t>
      </w:r>
      <w:r w:rsidR="00E906D5" w:rsidRPr="002D2FFF">
        <w:rPr>
          <w:rFonts w:asciiTheme="majorBidi" w:hAnsiTheme="majorBidi" w:cstheme="majorBidi"/>
          <w:sz w:val="24"/>
          <w:szCs w:val="24"/>
          <w:lang w:bidi="ar-IQ"/>
        </w:rPr>
        <w:t xml:space="preserve"> the</w:t>
      </w:r>
      <w:r w:rsidRPr="002D2FFF">
        <w:rPr>
          <w:rFonts w:asciiTheme="majorBidi" w:hAnsiTheme="majorBidi" w:cstheme="majorBidi"/>
          <w:sz w:val="24"/>
          <w:szCs w:val="24"/>
          <w:lang w:bidi="ar-IQ"/>
        </w:rPr>
        <w:t xml:space="preserve"> topical antibiotic-steroid in the treatment of uncomplicated AOE limited to the ear canal in immunocompetent patients.</w:t>
      </w:r>
    </w:p>
    <w:p w:rsidR="00A25C13" w:rsidRPr="002D2FFF" w:rsidRDefault="00A25C13" w:rsidP="002D2FFF">
      <w:pPr>
        <w:bidi w:val="0"/>
        <w:jc w:val="both"/>
        <w:rPr>
          <w:rFonts w:asciiTheme="majorBidi" w:hAnsiTheme="majorBidi" w:cstheme="majorBidi"/>
          <w:sz w:val="24"/>
          <w:szCs w:val="24"/>
          <w:rtl/>
          <w:lang w:bidi="ar-IQ"/>
        </w:rPr>
      </w:pPr>
      <w:r w:rsidRPr="002D2FFF">
        <w:rPr>
          <w:rFonts w:asciiTheme="majorBidi" w:hAnsiTheme="majorBidi" w:cstheme="majorBidi"/>
          <w:b/>
          <w:bCs/>
          <w:i/>
          <w:iCs/>
          <w:sz w:val="24"/>
          <w:szCs w:val="24"/>
          <w:lang w:bidi="ar-IQ"/>
        </w:rPr>
        <w:t>Key words</w:t>
      </w:r>
      <w:r w:rsidRPr="002D2FFF">
        <w:rPr>
          <w:rFonts w:asciiTheme="majorBidi" w:hAnsiTheme="majorBidi" w:cstheme="majorBidi"/>
          <w:sz w:val="24"/>
          <w:szCs w:val="24"/>
          <w:lang w:bidi="ar-IQ"/>
        </w:rPr>
        <w:t xml:space="preserve">: Acute otitis externa, Visual analogue scale, Topical </w:t>
      </w:r>
      <w:proofErr w:type="spellStart"/>
      <w:r w:rsidRPr="002D2FFF">
        <w:rPr>
          <w:rFonts w:asciiTheme="majorBidi" w:hAnsiTheme="majorBidi" w:cstheme="majorBidi"/>
          <w:sz w:val="24"/>
          <w:szCs w:val="24"/>
          <w:lang w:bidi="ar-IQ"/>
        </w:rPr>
        <w:t>tubramycin</w:t>
      </w:r>
      <w:proofErr w:type="spellEnd"/>
      <w:r w:rsidRPr="002D2FFF">
        <w:rPr>
          <w:rFonts w:asciiTheme="majorBidi" w:hAnsiTheme="majorBidi" w:cstheme="majorBidi"/>
          <w:sz w:val="24"/>
          <w:szCs w:val="24"/>
          <w:lang w:bidi="ar-IQ"/>
        </w:rPr>
        <w:t xml:space="preserve">-hydrocortisone drops, </w:t>
      </w:r>
      <w:r w:rsidR="00073327" w:rsidRPr="002D2FFF">
        <w:rPr>
          <w:rFonts w:asciiTheme="majorBidi" w:hAnsiTheme="majorBidi" w:cstheme="majorBidi"/>
          <w:sz w:val="24"/>
          <w:szCs w:val="24"/>
          <w:lang w:bidi="ar-IQ"/>
        </w:rPr>
        <w:t>Ciprofloxacin tablets.</w:t>
      </w:r>
      <w:r w:rsidRPr="002D2FFF">
        <w:rPr>
          <w:rFonts w:asciiTheme="majorBidi" w:hAnsiTheme="majorBidi" w:cstheme="majorBidi" w:hint="cs"/>
          <w:sz w:val="24"/>
          <w:szCs w:val="24"/>
          <w:rtl/>
          <w:lang w:bidi="ar-IQ"/>
        </w:rPr>
        <w:t xml:space="preserve"> </w:t>
      </w:r>
    </w:p>
    <w:p w:rsidR="001A13A1" w:rsidRPr="002D2FFF" w:rsidRDefault="004B6B9F" w:rsidP="002D2FFF">
      <w:pPr>
        <w:bidi w:val="0"/>
        <w:jc w:val="both"/>
        <w:rPr>
          <w:rFonts w:asciiTheme="majorBidi" w:hAnsiTheme="majorBidi" w:cstheme="majorBidi"/>
          <w:sz w:val="24"/>
          <w:szCs w:val="24"/>
          <w:lang w:bidi="ar-IQ"/>
        </w:rPr>
      </w:pPr>
      <w:r w:rsidRPr="002D2FFF">
        <w:rPr>
          <w:rFonts w:asciiTheme="majorBidi" w:hAnsiTheme="majorBidi" w:cstheme="majorBidi"/>
          <w:sz w:val="24"/>
          <w:szCs w:val="24"/>
          <w:lang w:bidi="ar-IQ"/>
        </w:rPr>
        <w:t xml:space="preserve"> </w:t>
      </w:r>
      <w:r w:rsidR="00DF618E" w:rsidRPr="002D2FFF">
        <w:rPr>
          <w:rFonts w:asciiTheme="majorBidi" w:hAnsiTheme="majorBidi" w:cstheme="majorBidi"/>
          <w:sz w:val="24"/>
          <w:szCs w:val="24"/>
          <w:lang w:bidi="ar-IQ"/>
        </w:rPr>
        <w:t xml:space="preserve"> </w:t>
      </w:r>
      <w:r w:rsidR="003C5B38" w:rsidRPr="002D2FFF">
        <w:rPr>
          <w:rFonts w:asciiTheme="majorBidi" w:hAnsiTheme="majorBidi" w:cstheme="majorBidi"/>
          <w:sz w:val="24"/>
          <w:szCs w:val="24"/>
          <w:lang w:bidi="ar-IQ"/>
        </w:rPr>
        <w:t xml:space="preserve"> </w:t>
      </w:r>
      <w:r w:rsidR="001A13A1" w:rsidRPr="002D2FFF">
        <w:rPr>
          <w:rFonts w:asciiTheme="majorBidi" w:hAnsiTheme="majorBidi" w:cstheme="majorBidi"/>
          <w:sz w:val="24"/>
          <w:szCs w:val="24"/>
          <w:lang w:bidi="ar-IQ"/>
        </w:rPr>
        <w:t xml:space="preserve"> </w:t>
      </w:r>
    </w:p>
    <w:p w:rsidR="00FC49D3" w:rsidRPr="002D2FFF" w:rsidRDefault="00FC49D3" w:rsidP="002D2FFF">
      <w:pPr>
        <w:bidi w:val="0"/>
        <w:jc w:val="both"/>
        <w:rPr>
          <w:rFonts w:asciiTheme="majorBidi" w:hAnsiTheme="majorBidi" w:cstheme="majorBidi"/>
          <w:b/>
          <w:bCs/>
          <w:sz w:val="24"/>
          <w:szCs w:val="24"/>
          <w:rtl/>
          <w:lang w:bidi="ar-IQ"/>
        </w:rPr>
      </w:pPr>
      <w:r w:rsidRPr="002D2FFF">
        <w:rPr>
          <w:rFonts w:asciiTheme="majorBidi" w:hAnsiTheme="majorBidi" w:cstheme="majorBidi"/>
          <w:b/>
          <w:bCs/>
          <w:sz w:val="24"/>
          <w:szCs w:val="24"/>
          <w:lang w:bidi="ar-IQ"/>
        </w:rPr>
        <w:t>Introduction</w:t>
      </w:r>
    </w:p>
    <w:p w:rsidR="00FC49D3" w:rsidRPr="002D2FFF" w:rsidRDefault="00FC49D3" w:rsidP="002D2FFF">
      <w:pPr>
        <w:bidi w:val="0"/>
        <w:jc w:val="both"/>
        <w:rPr>
          <w:rFonts w:asciiTheme="majorBidi" w:hAnsiTheme="majorBidi" w:cstheme="majorBidi"/>
          <w:sz w:val="24"/>
          <w:szCs w:val="24"/>
          <w:rtl/>
          <w:lang w:bidi="ar-IQ"/>
        </w:rPr>
      </w:pPr>
      <w:r w:rsidRPr="002D2FFF">
        <w:rPr>
          <w:rFonts w:asciiTheme="majorBidi" w:hAnsiTheme="majorBidi" w:cstheme="majorBidi"/>
          <w:sz w:val="24"/>
          <w:szCs w:val="24"/>
          <w:lang w:bidi="ar-IQ"/>
        </w:rPr>
        <w:t xml:space="preserve">   Acute otitis externa (AOE), also called </w:t>
      </w:r>
      <w:proofErr w:type="spellStart"/>
      <w:r w:rsidRPr="002D2FFF">
        <w:rPr>
          <w:rFonts w:asciiTheme="majorBidi" w:hAnsiTheme="majorBidi" w:cstheme="majorBidi"/>
          <w:sz w:val="24"/>
          <w:szCs w:val="24"/>
          <w:lang w:bidi="ar-IQ"/>
        </w:rPr>
        <w:t>swimmer</w:t>
      </w:r>
      <w:proofErr w:type="gramStart"/>
      <w:r w:rsidRPr="002D2FFF">
        <w:rPr>
          <w:rFonts w:asciiTheme="majorBidi" w:hAnsiTheme="majorBidi" w:cstheme="majorBidi"/>
          <w:sz w:val="24"/>
          <w:szCs w:val="24"/>
          <w:vertAlign w:val="superscript"/>
          <w:lang w:bidi="ar-IQ"/>
        </w:rPr>
        <w:t>,</w:t>
      </w:r>
      <w:r w:rsidRPr="002D2FFF">
        <w:rPr>
          <w:rFonts w:asciiTheme="majorBidi" w:hAnsiTheme="majorBidi" w:cstheme="majorBidi"/>
          <w:sz w:val="24"/>
          <w:szCs w:val="24"/>
          <w:lang w:bidi="ar-IQ"/>
        </w:rPr>
        <w:t>s</w:t>
      </w:r>
      <w:proofErr w:type="spellEnd"/>
      <w:proofErr w:type="gramEnd"/>
      <w:r w:rsidRPr="002D2FFF">
        <w:rPr>
          <w:rFonts w:asciiTheme="majorBidi" w:hAnsiTheme="majorBidi" w:cstheme="majorBidi"/>
          <w:sz w:val="24"/>
          <w:szCs w:val="24"/>
          <w:lang w:bidi="ar-IQ"/>
        </w:rPr>
        <w:t xml:space="preserve"> ear, is defined as diffuse infla</w:t>
      </w:r>
      <w:r w:rsidR="00B71B35" w:rsidRPr="002D2FFF">
        <w:rPr>
          <w:rFonts w:asciiTheme="majorBidi" w:hAnsiTheme="majorBidi" w:cstheme="majorBidi"/>
          <w:sz w:val="24"/>
          <w:szCs w:val="24"/>
          <w:lang w:bidi="ar-IQ"/>
        </w:rPr>
        <w:t>m</w:t>
      </w:r>
      <w:r w:rsidRPr="002D2FFF">
        <w:rPr>
          <w:rFonts w:asciiTheme="majorBidi" w:hAnsiTheme="majorBidi" w:cstheme="majorBidi"/>
          <w:sz w:val="24"/>
          <w:szCs w:val="24"/>
          <w:lang w:bidi="ar-IQ"/>
        </w:rPr>
        <w:t>mation of</w:t>
      </w:r>
      <w:r w:rsidR="009A679E" w:rsidRPr="002D2FFF">
        <w:rPr>
          <w:rFonts w:asciiTheme="majorBidi" w:hAnsiTheme="majorBidi" w:cstheme="majorBidi"/>
          <w:sz w:val="24"/>
          <w:szCs w:val="24"/>
          <w:lang w:bidi="ar-IQ"/>
        </w:rPr>
        <w:t xml:space="preserve"> the ex</w:t>
      </w:r>
      <w:r w:rsidR="00706564" w:rsidRPr="002D2FFF">
        <w:rPr>
          <w:rFonts w:asciiTheme="majorBidi" w:hAnsiTheme="majorBidi" w:cstheme="majorBidi"/>
          <w:sz w:val="24"/>
          <w:szCs w:val="24"/>
          <w:lang w:bidi="ar-IQ"/>
        </w:rPr>
        <w:t xml:space="preserve">ternal ear canal </w:t>
      </w:r>
      <w:r w:rsidR="00706564" w:rsidRPr="002D2FFF">
        <w:rPr>
          <w:rFonts w:asciiTheme="majorBidi" w:hAnsiTheme="majorBidi" w:cstheme="majorBidi"/>
          <w:sz w:val="24"/>
          <w:szCs w:val="24"/>
          <w:vertAlign w:val="superscript"/>
          <w:lang w:bidi="ar-IQ"/>
        </w:rPr>
        <w:t>(1).</w:t>
      </w:r>
      <w:r w:rsidR="00644AE4" w:rsidRPr="002D2FFF">
        <w:rPr>
          <w:rFonts w:asciiTheme="majorBidi" w:hAnsiTheme="majorBidi" w:cstheme="majorBidi"/>
          <w:sz w:val="24"/>
          <w:szCs w:val="24"/>
          <w:lang w:bidi="ar-IQ"/>
        </w:rPr>
        <w:t>.</w:t>
      </w:r>
      <w:r w:rsidRPr="002D2FFF">
        <w:rPr>
          <w:rFonts w:asciiTheme="majorBidi" w:hAnsiTheme="majorBidi" w:cstheme="majorBidi"/>
          <w:sz w:val="24"/>
          <w:szCs w:val="24"/>
          <w:lang w:bidi="ar-IQ"/>
        </w:rPr>
        <w:t xml:space="preserve"> AOE </w:t>
      </w:r>
      <w:proofErr w:type="spellStart"/>
      <w:r w:rsidRPr="002D2FFF">
        <w:rPr>
          <w:rFonts w:asciiTheme="majorBidi" w:hAnsiTheme="majorBidi" w:cstheme="majorBidi"/>
          <w:sz w:val="24"/>
          <w:szCs w:val="24"/>
          <w:lang w:bidi="ar-IQ"/>
        </w:rPr>
        <w:t>ocurrs</w:t>
      </w:r>
      <w:proofErr w:type="spellEnd"/>
      <w:r w:rsidRPr="002D2FFF">
        <w:rPr>
          <w:rFonts w:asciiTheme="majorBidi" w:hAnsiTheme="majorBidi" w:cstheme="majorBidi"/>
          <w:sz w:val="24"/>
          <w:szCs w:val="24"/>
          <w:lang w:bidi="ar-IQ"/>
        </w:rPr>
        <w:t xml:space="preserve"> in all age</w:t>
      </w:r>
      <w:r w:rsidR="004F17ED" w:rsidRPr="002D2FFF">
        <w:rPr>
          <w:rFonts w:asciiTheme="majorBidi" w:hAnsiTheme="majorBidi" w:cstheme="majorBidi"/>
          <w:sz w:val="24"/>
          <w:szCs w:val="24"/>
          <w:lang w:bidi="ar-IQ"/>
        </w:rPr>
        <w:t xml:space="preserve"> groups,</w:t>
      </w:r>
      <w:r w:rsidR="00A3313E" w:rsidRPr="002D2FFF">
        <w:rPr>
          <w:rFonts w:asciiTheme="majorBidi" w:hAnsiTheme="majorBidi" w:cstheme="majorBidi"/>
          <w:sz w:val="24"/>
          <w:szCs w:val="24"/>
          <w:lang w:bidi="ar-IQ"/>
        </w:rPr>
        <w:t xml:space="preserve"> </w:t>
      </w:r>
      <w:proofErr w:type="gramStart"/>
      <w:r w:rsidR="00A3313E" w:rsidRPr="002D2FFF">
        <w:rPr>
          <w:rFonts w:asciiTheme="majorBidi" w:hAnsiTheme="majorBidi" w:cstheme="majorBidi"/>
          <w:sz w:val="24"/>
          <w:szCs w:val="24"/>
          <w:lang w:bidi="ar-IQ"/>
        </w:rPr>
        <w:t>Fortunately</w:t>
      </w:r>
      <w:proofErr w:type="gramEnd"/>
      <w:r w:rsidR="00A3313E" w:rsidRPr="002D2FFF">
        <w:rPr>
          <w:rFonts w:asciiTheme="majorBidi" w:hAnsiTheme="majorBidi" w:cstheme="majorBidi"/>
          <w:sz w:val="24"/>
          <w:szCs w:val="24"/>
          <w:lang w:bidi="ar-IQ"/>
        </w:rPr>
        <w:t>, it is uncommon in children under 2 years old. It affects male and female with no gender predominance.</w:t>
      </w:r>
      <w:r w:rsidR="00644AE4" w:rsidRPr="002D2FFF">
        <w:rPr>
          <w:rFonts w:asciiTheme="majorBidi" w:hAnsiTheme="majorBidi" w:cstheme="majorBidi"/>
          <w:sz w:val="24"/>
          <w:szCs w:val="24"/>
          <w:lang w:bidi="ar-IQ"/>
        </w:rPr>
        <w:t xml:space="preserve"> It is unilateral in about 90% of cases.</w:t>
      </w:r>
      <w:r w:rsidR="00A3313E" w:rsidRPr="002D2FFF">
        <w:rPr>
          <w:rFonts w:asciiTheme="majorBidi" w:hAnsiTheme="majorBidi" w:cstheme="majorBidi"/>
          <w:sz w:val="24"/>
          <w:szCs w:val="24"/>
          <w:lang w:bidi="ar-IQ"/>
        </w:rPr>
        <w:t xml:space="preserve"> The increased humidity during summer and in tropical c</w:t>
      </w:r>
      <w:r w:rsidR="004F17ED" w:rsidRPr="002D2FFF">
        <w:rPr>
          <w:rFonts w:asciiTheme="majorBidi" w:hAnsiTheme="majorBidi" w:cstheme="majorBidi"/>
          <w:sz w:val="24"/>
          <w:szCs w:val="24"/>
          <w:lang w:bidi="ar-IQ"/>
        </w:rPr>
        <w:t xml:space="preserve">limates may predispose to AOE </w:t>
      </w:r>
      <w:r w:rsidR="004F17ED" w:rsidRPr="002D2FFF">
        <w:rPr>
          <w:rFonts w:asciiTheme="majorBidi" w:hAnsiTheme="majorBidi" w:cstheme="majorBidi"/>
          <w:sz w:val="24"/>
          <w:szCs w:val="24"/>
          <w:vertAlign w:val="superscript"/>
          <w:lang w:bidi="ar-IQ"/>
        </w:rPr>
        <w:t>(2)</w:t>
      </w:r>
      <w:r w:rsidR="00A3313E" w:rsidRPr="002D2FFF">
        <w:rPr>
          <w:rFonts w:asciiTheme="majorBidi" w:hAnsiTheme="majorBidi" w:cstheme="majorBidi"/>
          <w:sz w:val="24"/>
          <w:szCs w:val="24"/>
          <w:lang w:bidi="ar-IQ"/>
        </w:rPr>
        <w:t>. Other predisposing factors include warm swimming pools, local trauma, ear canal narr</w:t>
      </w:r>
      <w:r w:rsidR="00851343" w:rsidRPr="002D2FFF">
        <w:rPr>
          <w:rFonts w:asciiTheme="majorBidi" w:hAnsiTheme="majorBidi" w:cstheme="majorBidi"/>
          <w:sz w:val="24"/>
          <w:szCs w:val="24"/>
          <w:lang w:bidi="ar-IQ"/>
        </w:rPr>
        <w:t>owing, cerumen obstruction, for</w:t>
      </w:r>
      <w:r w:rsidR="00A3313E" w:rsidRPr="002D2FFF">
        <w:rPr>
          <w:rFonts w:asciiTheme="majorBidi" w:hAnsiTheme="majorBidi" w:cstheme="majorBidi"/>
          <w:sz w:val="24"/>
          <w:szCs w:val="24"/>
          <w:lang w:bidi="ar-IQ"/>
        </w:rPr>
        <w:t>ei</w:t>
      </w:r>
      <w:r w:rsidR="00851343" w:rsidRPr="002D2FFF">
        <w:rPr>
          <w:rFonts w:asciiTheme="majorBidi" w:hAnsiTheme="majorBidi" w:cstheme="majorBidi"/>
          <w:sz w:val="24"/>
          <w:szCs w:val="24"/>
          <w:lang w:bidi="ar-IQ"/>
        </w:rPr>
        <w:t>g</w:t>
      </w:r>
      <w:r w:rsidR="00A3313E" w:rsidRPr="002D2FFF">
        <w:rPr>
          <w:rFonts w:asciiTheme="majorBidi" w:hAnsiTheme="majorBidi" w:cstheme="majorBidi"/>
          <w:sz w:val="24"/>
          <w:szCs w:val="24"/>
          <w:lang w:bidi="ar-IQ"/>
        </w:rPr>
        <w:t>n body</w:t>
      </w:r>
      <w:r w:rsidR="00851343" w:rsidRPr="002D2FFF">
        <w:rPr>
          <w:rFonts w:asciiTheme="majorBidi" w:hAnsiTheme="majorBidi" w:cstheme="majorBidi"/>
          <w:sz w:val="24"/>
          <w:szCs w:val="24"/>
          <w:lang w:bidi="ar-IQ"/>
        </w:rPr>
        <w:t xml:space="preserve"> and wearing hearing aids </w:t>
      </w:r>
      <w:r w:rsidR="00851343" w:rsidRPr="002D2FFF">
        <w:rPr>
          <w:rFonts w:asciiTheme="majorBidi" w:hAnsiTheme="majorBidi" w:cstheme="majorBidi"/>
          <w:sz w:val="24"/>
          <w:szCs w:val="24"/>
          <w:vertAlign w:val="superscript"/>
          <w:lang w:bidi="ar-IQ"/>
        </w:rPr>
        <w:t>(</w:t>
      </w:r>
      <w:r w:rsidR="004F17ED" w:rsidRPr="002D2FFF">
        <w:rPr>
          <w:rFonts w:asciiTheme="majorBidi" w:hAnsiTheme="majorBidi" w:cstheme="majorBidi"/>
          <w:sz w:val="24"/>
          <w:szCs w:val="24"/>
          <w:vertAlign w:val="superscript"/>
          <w:lang w:bidi="ar-IQ"/>
        </w:rPr>
        <w:t>3</w:t>
      </w:r>
      <w:proofErr w:type="gramStart"/>
      <w:r w:rsidR="004F17ED" w:rsidRPr="002D2FFF">
        <w:rPr>
          <w:rFonts w:asciiTheme="majorBidi" w:hAnsiTheme="majorBidi" w:cstheme="majorBidi"/>
          <w:sz w:val="24"/>
          <w:szCs w:val="24"/>
          <w:vertAlign w:val="superscript"/>
          <w:lang w:bidi="ar-IQ"/>
        </w:rPr>
        <w:t>,4,5,6</w:t>
      </w:r>
      <w:proofErr w:type="gramEnd"/>
      <w:r w:rsidR="00B71B35" w:rsidRPr="002D2FFF">
        <w:rPr>
          <w:rFonts w:asciiTheme="majorBidi" w:hAnsiTheme="majorBidi" w:cstheme="majorBidi"/>
          <w:sz w:val="24"/>
          <w:szCs w:val="24"/>
          <w:vertAlign w:val="superscript"/>
          <w:lang w:bidi="ar-IQ"/>
        </w:rPr>
        <w:t>)</w:t>
      </w:r>
      <w:r w:rsidR="00B71B35" w:rsidRPr="002D2FFF">
        <w:rPr>
          <w:rFonts w:asciiTheme="majorBidi" w:hAnsiTheme="majorBidi" w:cstheme="majorBidi"/>
          <w:sz w:val="24"/>
          <w:szCs w:val="24"/>
          <w:lang w:bidi="ar-IQ"/>
        </w:rPr>
        <w:t>.</w:t>
      </w:r>
    </w:p>
    <w:p w:rsidR="00B71B35" w:rsidRPr="002D2FFF" w:rsidRDefault="00B71B35" w:rsidP="002D2FFF">
      <w:pPr>
        <w:bidi w:val="0"/>
        <w:jc w:val="both"/>
        <w:rPr>
          <w:rFonts w:asciiTheme="majorBidi" w:hAnsiTheme="majorBidi" w:cstheme="majorBidi"/>
          <w:sz w:val="24"/>
          <w:szCs w:val="24"/>
          <w:rtl/>
          <w:lang w:bidi="ar-IQ"/>
        </w:rPr>
      </w:pPr>
      <w:r w:rsidRPr="002D2FFF">
        <w:rPr>
          <w:rFonts w:asciiTheme="majorBidi" w:hAnsiTheme="majorBidi" w:cstheme="majorBidi"/>
          <w:sz w:val="24"/>
          <w:szCs w:val="24"/>
          <w:lang w:bidi="ar-IQ"/>
        </w:rPr>
        <w:t xml:space="preserve">   Bacterial infection </w:t>
      </w:r>
      <w:r w:rsidR="00B1538D" w:rsidRPr="002D2FFF">
        <w:rPr>
          <w:rFonts w:asciiTheme="majorBidi" w:hAnsiTheme="majorBidi" w:cstheme="majorBidi"/>
          <w:sz w:val="24"/>
          <w:szCs w:val="24"/>
          <w:lang w:bidi="ar-IQ"/>
        </w:rPr>
        <w:t xml:space="preserve">is the commonest cause of AOE </w:t>
      </w:r>
      <w:r w:rsidR="00B1538D" w:rsidRPr="002D2FFF">
        <w:rPr>
          <w:rFonts w:asciiTheme="majorBidi" w:hAnsiTheme="majorBidi" w:cstheme="majorBidi"/>
          <w:sz w:val="24"/>
          <w:szCs w:val="24"/>
          <w:vertAlign w:val="superscript"/>
          <w:lang w:bidi="ar-IQ"/>
        </w:rPr>
        <w:t>(5</w:t>
      </w:r>
      <w:proofErr w:type="gramStart"/>
      <w:r w:rsidR="00B1538D" w:rsidRPr="002D2FFF">
        <w:rPr>
          <w:rFonts w:asciiTheme="majorBidi" w:hAnsiTheme="majorBidi" w:cstheme="majorBidi"/>
          <w:sz w:val="24"/>
          <w:szCs w:val="24"/>
          <w:vertAlign w:val="superscript"/>
          <w:lang w:bidi="ar-IQ"/>
        </w:rPr>
        <w:t>,7,8</w:t>
      </w:r>
      <w:proofErr w:type="gramEnd"/>
      <w:r w:rsidRPr="002D2FFF">
        <w:rPr>
          <w:rFonts w:asciiTheme="majorBidi" w:hAnsiTheme="majorBidi" w:cstheme="majorBidi"/>
          <w:sz w:val="24"/>
          <w:szCs w:val="24"/>
          <w:vertAlign w:val="superscript"/>
          <w:lang w:bidi="ar-IQ"/>
        </w:rPr>
        <w:t>)</w:t>
      </w:r>
      <w:r w:rsidRPr="002D2FFF">
        <w:rPr>
          <w:rFonts w:asciiTheme="majorBidi" w:hAnsiTheme="majorBidi" w:cstheme="majorBidi"/>
          <w:sz w:val="24"/>
          <w:szCs w:val="24"/>
          <w:lang w:bidi="ar-IQ"/>
        </w:rPr>
        <w:t xml:space="preserve">. Pseudomonas aeruginosa and staphylococcus </w:t>
      </w:r>
      <w:proofErr w:type="spellStart"/>
      <w:r w:rsidRPr="002D2FFF">
        <w:rPr>
          <w:rFonts w:asciiTheme="majorBidi" w:hAnsiTheme="majorBidi" w:cstheme="majorBidi"/>
          <w:sz w:val="24"/>
          <w:szCs w:val="24"/>
          <w:lang w:bidi="ar-IQ"/>
        </w:rPr>
        <w:t>aereus</w:t>
      </w:r>
      <w:proofErr w:type="spellEnd"/>
      <w:r w:rsidRPr="002D2FFF">
        <w:rPr>
          <w:rFonts w:asciiTheme="majorBidi" w:hAnsiTheme="majorBidi" w:cstheme="majorBidi"/>
          <w:sz w:val="24"/>
          <w:szCs w:val="24"/>
          <w:lang w:bidi="ar-IQ"/>
        </w:rPr>
        <w:t xml:space="preserve"> are the most commonly in</w:t>
      </w:r>
      <w:r w:rsidR="00B1538D" w:rsidRPr="002D2FFF">
        <w:rPr>
          <w:rFonts w:asciiTheme="majorBidi" w:hAnsiTheme="majorBidi" w:cstheme="majorBidi"/>
          <w:sz w:val="24"/>
          <w:szCs w:val="24"/>
          <w:lang w:bidi="ar-IQ"/>
        </w:rPr>
        <w:t xml:space="preserve">volved organisms in AOE </w:t>
      </w:r>
      <w:r w:rsidR="00B1538D" w:rsidRPr="002D2FFF">
        <w:rPr>
          <w:rFonts w:asciiTheme="majorBidi" w:hAnsiTheme="majorBidi" w:cstheme="majorBidi"/>
          <w:sz w:val="24"/>
          <w:szCs w:val="24"/>
          <w:vertAlign w:val="superscript"/>
          <w:lang w:bidi="ar-IQ"/>
        </w:rPr>
        <w:t>(9</w:t>
      </w:r>
      <w:r w:rsidRPr="002D2FFF">
        <w:rPr>
          <w:rFonts w:asciiTheme="majorBidi" w:hAnsiTheme="majorBidi" w:cstheme="majorBidi"/>
          <w:sz w:val="24"/>
          <w:szCs w:val="24"/>
          <w:vertAlign w:val="superscript"/>
          <w:lang w:bidi="ar-IQ"/>
        </w:rPr>
        <w:t>).</w:t>
      </w:r>
    </w:p>
    <w:p w:rsidR="00B71B35" w:rsidRPr="002D2FFF" w:rsidRDefault="00706564" w:rsidP="002D2FFF">
      <w:pPr>
        <w:bidi w:val="0"/>
        <w:jc w:val="both"/>
        <w:rPr>
          <w:rFonts w:asciiTheme="majorBidi" w:hAnsiTheme="majorBidi" w:cstheme="majorBidi"/>
          <w:sz w:val="24"/>
          <w:szCs w:val="24"/>
          <w:rtl/>
          <w:lang w:bidi="ar-IQ"/>
        </w:rPr>
      </w:pPr>
      <w:r w:rsidRPr="002D2FFF">
        <w:rPr>
          <w:rFonts w:asciiTheme="majorBidi" w:hAnsiTheme="majorBidi" w:cstheme="majorBidi"/>
          <w:sz w:val="24"/>
          <w:szCs w:val="24"/>
          <w:lang w:bidi="ar-IQ"/>
        </w:rPr>
        <w:t xml:space="preserve">   Acute otitis externa</w:t>
      </w:r>
      <w:r w:rsidR="00B71B35" w:rsidRPr="002D2FFF">
        <w:rPr>
          <w:rFonts w:asciiTheme="majorBidi" w:hAnsiTheme="majorBidi" w:cstheme="majorBidi"/>
          <w:sz w:val="24"/>
          <w:szCs w:val="24"/>
          <w:lang w:bidi="ar-IQ"/>
        </w:rPr>
        <w:t xml:space="preserve"> diagnosis requires a rapid onset (within 48 hours) of the signs and symptoms of external ear canal inflammation in the past 3 weeks </w:t>
      </w:r>
      <w:r w:rsidR="00B71B35" w:rsidRPr="002D2FFF">
        <w:rPr>
          <w:rFonts w:asciiTheme="majorBidi" w:hAnsiTheme="majorBidi" w:cstheme="majorBidi"/>
          <w:sz w:val="24"/>
          <w:szCs w:val="24"/>
          <w:vertAlign w:val="superscript"/>
          <w:lang w:bidi="ar-IQ"/>
        </w:rPr>
        <w:t>(</w:t>
      </w:r>
      <w:r w:rsidR="00FC0EEF" w:rsidRPr="002D2FFF">
        <w:rPr>
          <w:rFonts w:asciiTheme="majorBidi" w:hAnsiTheme="majorBidi" w:cstheme="majorBidi"/>
          <w:sz w:val="24"/>
          <w:szCs w:val="24"/>
          <w:vertAlign w:val="superscript"/>
          <w:lang w:bidi="ar-IQ"/>
        </w:rPr>
        <w:t>2</w:t>
      </w:r>
      <w:proofErr w:type="gramStart"/>
      <w:r w:rsidR="00FC0EEF" w:rsidRPr="002D2FFF">
        <w:rPr>
          <w:rFonts w:asciiTheme="majorBidi" w:hAnsiTheme="majorBidi" w:cstheme="majorBidi"/>
          <w:sz w:val="24"/>
          <w:szCs w:val="24"/>
          <w:vertAlign w:val="superscript"/>
          <w:lang w:bidi="ar-IQ"/>
        </w:rPr>
        <w:t>,3</w:t>
      </w:r>
      <w:proofErr w:type="gramEnd"/>
      <w:r w:rsidR="00C577CF" w:rsidRPr="002D2FFF">
        <w:rPr>
          <w:rFonts w:asciiTheme="majorBidi" w:hAnsiTheme="majorBidi" w:cstheme="majorBidi"/>
          <w:sz w:val="24"/>
          <w:szCs w:val="24"/>
          <w:vertAlign w:val="superscript"/>
          <w:lang w:bidi="ar-IQ"/>
        </w:rPr>
        <w:t>)</w:t>
      </w:r>
      <w:r w:rsidR="00C577CF" w:rsidRPr="002D2FFF">
        <w:rPr>
          <w:rFonts w:asciiTheme="majorBidi" w:hAnsiTheme="majorBidi" w:cstheme="majorBidi"/>
          <w:sz w:val="24"/>
          <w:szCs w:val="24"/>
          <w:lang w:bidi="ar-IQ"/>
        </w:rPr>
        <w:t xml:space="preserve">. The symptoms and signs of AOE include otalgia, hearing impairment, </w:t>
      </w:r>
      <w:proofErr w:type="gramStart"/>
      <w:r w:rsidR="00C577CF" w:rsidRPr="002D2FFF">
        <w:rPr>
          <w:rFonts w:asciiTheme="majorBidi" w:hAnsiTheme="majorBidi" w:cstheme="majorBidi"/>
          <w:sz w:val="24"/>
          <w:szCs w:val="24"/>
          <w:lang w:bidi="ar-IQ"/>
        </w:rPr>
        <w:t>tenderness</w:t>
      </w:r>
      <w:proofErr w:type="gramEnd"/>
      <w:r w:rsidR="00C577CF" w:rsidRPr="002D2FFF">
        <w:rPr>
          <w:rFonts w:asciiTheme="majorBidi" w:hAnsiTheme="majorBidi" w:cstheme="majorBidi"/>
          <w:sz w:val="24"/>
          <w:szCs w:val="24"/>
          <w:lang w:bidi="ar-IQ"/>
        </w:rPr>
        <w:t xml:space="preserve"> of the tragus, diffuse external ear canal erythema and </w:t>
      </w:r>
      <w:proofErr w:type="spellStart"/>
      <w:r w:rsidR="00C577CF" w:rsidRPr="002D2FFF">
        <w:rPr>
          <w:rFonts w:asciiTheme="majorBidi" w:hAnsiTheme="majorBidi" w:cstheme="majorBidi"/>
          <w:sz w:val="24"/>
          <w:szCs w:val="24"/>
          <w:lang w:bidi="ar-IQ"/>
        </w:rPr>
        <w:t>otorrhea</w:t>
      </w:r>
      <w:proofErr w:type="spellEnd"/>
      <w:r w:rsidR="00C577CF" w:rsidRPr="002D2FFF">
        <w:rPr>
          <w:rFonts w:asciiTheme="majorBidi" w:hAnsiTheme="majorBidi" w:cstheme="majorBidi"/>
          <w:sz w:val="24"/>
          <w:szCs w:val="24"/>
          <w:lang w:bidi="ar-IQ"/>
        </w:rPr>
        <w:t xml:space="preserve"> </w:t>
      </w:r>
      <w:r w:rsidR="00C577CF" w:rsidRPr="002D2FFF">
        <w:rPr>
          <w:rFonts w:asciiTheme="majorBidi" w:hAnsiTheme="majorBidi" w:cstheme="majorBidi"/>
          <w:sz w:val="24"/>
          <w:szCs w:val="24"/>
          <w:vertAlign w:val="superscript"/>
          <w:lang w:bidi="ar-IQ"/>
        </w:rPr>
        <w:t>(2)</w:t>
      </w:r>
      <w:r w:rsidR="00C577CF" w:rsidRPr="002D2FFF">
        <w:rPr>
          <w:rFonts w:asciiTheme="majorBidi" w:hAnsiTheme="majorBidi" w:cstheme="majorBidi"/>
          <w:sz w:val="24"/>
          <w:szCs w:val="24"/>
          <w:lang w:bidi="ar-IQ"/>
        </w:rPr>
        <w:t>.</w:t>
      </w:r>
    </w:p>
    <w:p w:rsidR="000F0B32" w:rsidRPr="002D2FFF" w:rsidRDefault="00C577CF" w:rsidP="002D2FFF">
      <w:pPr>
        <w:bidi w:val="0"/>
        <w:jc w:val="both"/>
        <w:rPr>
          <w:rFonts w:asciiTheme="majorBidi" w:hAnsiTheme="majorBidi" w:cstheme="majorBidi"/>
          <w:sz w:val="24"/>
          <w:szCs w:val="24"/>
          <w:lang w:bidi="ar-IQ"/>
        </w:rPr>
      </w:pPr>
      <w:r w:rsidRPr="002D2FFF">
        <w:rPr>
          <w:rFonts w:asciiTheme="majorBidi" w:hAnsiTheme="majorBidi" w:cstheme="majorBidi"/>
          <w:sz w:val="24"/>
          <w:szCs w:val="24"/>
          <w:lang w:bidi="ar-IQ"/>
        </w:rPr>
        <w:t xml:space="preserve">   Since the use of systemic antibiotics lead to the occurrence of side effects and increased bacterial resistance to antibiotics, therefore this study was conducted to assess whether there i</w:t>
      </w:r>
      <w:r w:rsidR="00786A18" w:rsidRPr="002D2FFF">
        <w:rPr>
          <w:rFonts w:asciiTheme="majorBidi" w:hAnsiTheme="majorBidi" w:cstheme="majorBidi"/>
          <w:sz w:val="24"/>
          <w:szCs w:val="24"/>
          <w:lang w:bidi="ar-IQ"/>
        </w:rPr>
        <w:t>s a benefit in adding an oral</w:t>
      </w:r>
      <w:r w:rsidRPr="002D2FFF">
        <w:rPr>
          <w:rFonts w:asciiTheme="majorBidi" w:hAnsiTheme="majorBidi" w:cstheme="majorBidi"/>
          <w:sz w:val="24"/>
          <w:szCs w:val="24"/>
          <w:lang w:bidi="ar-IQ"/>
        </w:rPr>
        <w:t xml:space="preserve"> antibiotic </w:t>
      </w:r>
      <w:r w:rsidR="002908F1" w:rsidRPr="002D2FFF">
        <w:rPr>
          <w:rFonts w:asciiTheme="majorBidi" w:hAnsiTheme="majorBidi" w:cstheme="majorBidi"/>
          <w:sz w:val="24"/>
          <w:szCs w:val="24"/>
          <w:lang w:bidi="ar-IQ"/>
        </w:rPr>
        <w:t>with the</w:t>
      </w:r>
      <w:r w:rsidR="00706564" w:rsidRPr="002D2FFF">
        <w:rPr>
          <w:rFonts w:asciiTheme="majorBidi" w:hAnsiTheme="majorBidi" w:cstheme="majorBidi"/>
          <w:sz w:val="24"/>
          <w:szCs w:val="24"/>
          <w:lang w:bidi="ar-IQ"/>
        </w:rPr>
        <w:t xml:space="preserve"> topical antibiotic-steroid in treatment of</w:t>
      </w:r>
      <w:r w:rsidR="00786A18" w:rsidRPr="002D2FFF">
        <w:rPr>
          <w:rFonts w:asciiTheme="majorBidi" w:hAnsiTheme="majorBidi" w:cstheme="majorBidi"/>
          <w:sz w:val="24"/>
          <w:szCs w:val="24"/>
          <w:lang w:bidi="ar-IQ"/>
        </w:rPr>
        <w:t xml:space="preserve"> uncomplicated</w:t>
      </w:r>
      <w:r w:rsidR="00706564" w:rsidRPr="002D2FFF">
        <w:rPr>
          <w:rFonts w:asciiTheme="majorBidi" w:hAnsiTheme="majorBidi" w:cstheme="majorBidi"/>
          <w:sz w:val="24"/>
          <w:szCs w:val="24"/>
          <w:lang w:bidi="ar-IQ"/>
        </w:rPr>
        <w:t xml:space="preserve"> </w:t>
      </w:r>
      <w:proofErr w:type="gramStart"/>
      <w:r w:rsidR="00706564" w:rsidRPr="002D2FFF">
        <w:rPr>
          <w:rFonts w:asciiTheme="majorBidi" w:hAnsiTheme="majorBidi" w:cstheme="majorBidi"/>
          <w:sz w:val="24"/>
          <w:szCs w:val="24"/>
          <w:lang w:bidi="ar-IQ"/>
        </w:rPr>
        <w:t>AOE</w:t>
      </w:r>
      <w:r w:rsidR="00786A18" w:rsidRPr="002D2FFF">
        <w:rPr>
          <w:rFonts w:asciiTheme="majorBidi" w:hAnsiTheme="majorBidi" w:cstheme="majorBidi"/>
          <w:sz w:val="24"/>
          <w:szCs w:val="24"/>
          <w:lang w:bidi="ar-IQ"/>
        </w:rPr>
        <w:t xml:space="preserve"> which</w:t>
      </w:r>
      <w:proofErr w:type="gramEnd"/>
      <w:r w:rsidR="00786A18" w:rsidRPr="002D2FFF">
        <w:rPr>
          <w:rFonts w:asciiTheme="majorBidi" w:hAnsiTheme="majorBidi" w:cstheme="majorBidi"/>
          <w:sz w:val="24"/>
          <w:szCs w:val="24"/>
          <w:lang w:bidi="ar-IQ"/>
        </w:rPr>
        <w:t xml:space="preserve"> is limited to the ear canal in immunocompetent patients</w:t>
      </w:r>
      <w:r w:rsidR="00706564" w:rsidRPr="002D2FFF">
        <w:rPr>
          <w:rFonts w:asciiTheme="majorBidi" w:hAnsiTheme="majorBidi" w:cstheme="majorBidi"/>
          <w:sz w:val="24"/>
          <w:szCs w:val="24"/>
          <w:lang w:bidi="ar-IQ"/>
        </w:rPr>
        <w:t>.</w:t>
      </w:r>
    </w:p>
    <w:p w:rsidR="00CB3589" w:rsidRPr="002D2FFF" w:rsidRDefault="00CB3589" w:rsidP="002D2FFF">
      <w:pPr>
        <w:bidi w:val="0"/>
        <w:jc w:val="both"/>
        <w:rPr>
          <w:rFonts w:asciiTheme="majorBidi" w:hAnsiTheme="majorBidi" w:cstheme="majorBidi"/>
          <w:b/>
          <w:bCs/>
          <w:sz w:val="24"/>
          <w:szCs w:val="24"/>
          <w:rtl/>
          <w:lang w:bidi="ar-IQ"/>
        </w:rPr>
      </w:pPr>
      <w:r w:rsidRPr="002D2FFF">
        <w:rPr>
          <w:rFonts w:asciiTheme="majorBidi" w:hAnsiTheme="majorBidi" w:cstheme="majorBidi"/>
          <w:b/>
          <w:bCs/>
          <w:sz w:val="24"/>
          <w:szCs w:val="24"/>
          <w:lang w:bidi="ar-IQ"/>
        </w:rPr>
        <w:t>Patients and methods</w:t>
      </w:r>
    </w:p>
    <w:p w:rsidR="00CB3589" w:rsidRPr="002D2FFF" w:rsidRDefault="00CB3589" w:rsidP="002D2FFF">
      <w:pPr>
        <w:bidi w:val="0"/>
        <w:jc w:val="both"/>
        <w:rPr>
          <w:rFonts w:asciiTheme="majorBidi" w:hAnsiTheme="majorBidi" w:cstheme="majorBidi"/>
          <w:sz w:val="24"/>
          <w:szCs w:val="24"/>
          <w:rtl/>
          <w:lang w:bidi="ar-IQ"/>
        </w:rPr>
      </w:pPr>
      <w:r w:rsidRPr="002D2FFF">
        <w:rPr>
          <w:rFonts w:asciiTheme="majorBidi" w:hAnsiTheme="majorBidi" w:cstheme="majorBidi"/>
          <w:sz w:val="24"/>
          <w:szCs w:val="24"/>
          <w:lang w:bidi="ar-IQ"/>
        </w:rPr>
        <w:t xml:space="preserve">   </w:t>
      </w:r>
      <w:r w:rsidR="00493C8E" w:rsidRPr="002D2FFF">
        <w:rPr>
          <w:rFonts w:asciiTheme="majorBidi" w:hAnsiTheme="majorBidi" w:cstheme="majorBidi"/>
          <w:sz w:val="24"/>
          <w:szCs w:val="24"/>
          <w:lang w:bidi="ar-IQ"/>
        </w:rPr>
        <w:t>A</w:t>
      </w:r>
      <w:r w:rsidR="005731CA" w:rsidRPr="002D2FFF">
        <w:rPr>
          <w:rFonts w:asciiTheme="majorBidi" w:hAnsiTheme="majorBidi" w:cstheme="majorBidi"/>
          <w:sz w:val="24"/>
          <w:szCs w:val="24"/>
          <w:lang w:bidi="ar-IQ"/>
        </w:rPr>
        <w:t>pproval of</w:t>
      </w:r>
      <w:r w:rsidR="00493C8E" w:rsidRPr="002D2FFF">
        <w:rPr>
          <w:rFonts w:asciiTheme="majorBidi" w:hAnsiTheme="majorBidi" w:cstheme="majorBidi"/>
          <w:sz w:val="24"/>
          <w:szCs w:val="24"/>
          <w:lang w:bidi="ar-IQ"/>
        </w:rPr>
        <w:t xml:space="preserve"> Ethics Committee and </w:t>
      </w:r>
      <w:r w:rsidR="005731CA" w:rsidRPr="002D2FFF">
        <w:rPr>
          <w:rFonts w:asciiTheme="majorBidi" w:hAnsiTheme="majorBidi" w:cstheme="majorBidi"/>
          <w:sz w:val="24"/>
          <w:szCs w:val="24"/>
          <w:lang w:bidi="ar-IQ"/>
        </w:rPr>
        <w:t>written consents from the patients</w:t>
      </w:r>
      <w:r w:rsidR="00493C8E" w:rsidRPr="002D2FFF">
        <w:rPr>
          <w:rFonts w:asciiTheme="majorBidi" w:hAnsiTheme="majorBidi" w:cstheme="majorBidi"/>
          <w:sz w:val="24"/>
          <w:szCs w:val="24"/>
          <w:lang w:bidi="ar-IQ"/>
        </w:rPr>
        <w:t xml:space="preserve"> </w:t>
      </w:r>
      <w:proofErr w:type="gramStart"/>
      <w:r w:rsidR="00493C8E" w:rsidRPr="002D2FFF">
        <w:rPr>
          <w:rFonts w:asciiTheme="majorBidi" w:hAnsiTheme="majorBidi" w:cstheme="majorBidi"/>
          <w:sz w:val="24"/>
          <w:szCs w:val="24"/>
          <w:lang w:bidi="ar-IQ"/>
        </w:rPr>
        <w:t>were achieved</w:t>
      </w:r>
      <w:proofErr w:type="gramEnd"/>
      <w:r w:rsidR="005731CA" w:rsidRPr="002D2FFF">
        <w:rPr>
          <w:rFonts w:asciiTheme="majorBidi" w:hAnsiTheme="majorBidi" w:cstheme="majorBidi"/>
          <w:sz w:val="24"/>
          <w:szCs w:val="24"/>
          <w:lang w:bidi="ar-IQ"/>
        </w:rPr>
        <w:t>, this study was conducted at the department of otolaryngology at Al-</w:t>
      </w:r>
      <w:proofErr w:type="spellStart"/>
      <w:r w:rsidR="005731CA" w:rsidRPr="002D2FFF">
        <w:rPr>
          <w:rFonts w:asciiTheme="majorBidi" w:hAnsiTheme="majorBidi" w:cstheme="majorBidi"/>
          <w:sz w:val="24"/>
          <w:szCs w:val="24"/>
          <w:lang w:bidi="ar-IQ"/>
        </w:rPr>
        <w:t>gerrahat</w:t>
      </w:r>
      <w:proofErr w:type="spellEnd"/>
      <w:r w:rsidR="005731CA" w:rsidRPr="002D2FFF">
        <w:rPr>
          <w:rFonts w:asciiTheme="majorBidi" w:hAnsiTheme="majorBidi" w:cstheme="majorBidi"/>
          <w:sz w:val="24"/>
          <w:szCs w:val="24"/>
          <w:lang w:bidi="ar-IQ"/>
        </w:rPr>
        <w:t xml:space="preserve"> Teaching Hospital and the Private Clinic, Baghdad, Iraq, during the perio</w:t>
      </w:r>
      <w:r w:rsidR="009B55A5" w:rsidRPr="002D2FFF">
        <w:rPr>
          <w:rFonts w:asciiTheme="majorBidi" w:hAnsiTheme="majorBidi" w:cstheme="majorBidi"/>
          <w:sz w:val="24"/>
          <w:szCs w:val="24"/>
          <w:lang w:bidi="ar-IQ"/>
        </w:rPr>
        <w:t>d from April 2020</w:t>
      </w:r>
      <w:r w:rsidR="00703407" w:rsidRPr="002D2FFF">
        <w:rPr>
          <w:rFonts w:asciiTheme="majorBidi" w:hAnsiTheme="majorBidi" w:cstheme="majorBidi"/>
          <w:sz w:val="24"/>
          <w:szCs w:val="24"/>
          <w:lang w:bidi="ar-IQ"/>
        </w:rPr>
        <w:t xml:space="preserve"> through </w:t>
      </w:r>
      <w:r w:rsidR="009D64AD" w:rsidRPr="002D2FFF">
        <w:rPr>
          <w:rFonts w:asciiTheme="majorBidi" w:hAnsiTheme="majorBidi" w:cstheme="majorBidi"/>
          <w:sz w:val="24"/>
          <w:szCs w:val="24"/>
          <w:lang w:bidi="ar-IQ"/>
        </w:rPr>
        <w:t>October</w:t>
      </w:r>
      <w:r w:rsidR="000F0B32" w:rsidRPr="002D2FFF">
        <w:rPr>
          <w:rFonts w:asciiTheme="majorBidi" w:hAnsiTheme="majorBidi" w:cstheme="majorBidi"/>
          <w:sz w:val="24"/>
          <w:szCs w:val="24"/>
          <w:lang w:bidi="ar-IQ"/>
        </w:rPr>
        <w:t xml:space="preserve"> 2021</w:t>
      </w:r>
      <w:r w:rsidR="005731CA" w:rsidRPr="002D2FFF">
        <w:rPr>
          <w:rFonts w:asciiTheme="majorBidi" w:hAnsiTheme="majorBidi" w:cstheme="majorBidi"/>
          <w:sz w:val="24"/>
          <w:szCs w:val="24"/>
          <w:lang w:bidi="ar-IQ"/>
        </w:rPr>
        <w:t>.</w:t>
      </w:r>
    </w:p>
    <w:p w:rsidR="00995651" w:rsidRPr="002D2FFF" w:rsidRDefault="005731CA" w:rsidP="002D2FFF">
      <w:pPr>
        <w:bidi w:val="0"/>
        <w:jc w:val="both"/>
        <w:rPr>
          <w:rFonts w:asciiTheme="majorBidi" w:hAnsiTheme="majorBidi" w:cstheme="majorBidi"/>
          <w:sz w:val="24"/>
          <w:szCs w:val="24"/>
          <w:rtl/>
          <w:lang w:bidi="ar-IQ"/>
        </w:rPr>
      </w:pPr>
      <w:r w:rsidRPr="002D2FFF">
        <w:rPr>
          <w:rFonts w:asciiTheme="majorBidi" w:hAnsiTheme="majorBidi" w:cstheme="majorBidi"/>
          <w:sz w:val="24"/>
          <w:szCs w:val="24"/>
          <w:lang w:bidi="ar-IQ"/>
        </w:rPr>
        <w:t xml:space="preserve">   After routine history and </w:t>
      </w:r>
      <w:proofErr w:type="spellStart"/>
      <w:r w:rsidRPr="002D2FFF">
        <w:rPr>
          <w:rFonts w:asciiTheme="majorBidi" w:hAnsiTheme="majorBidi" w:cstheme="majorBidi"/>
          <w:sz w:val="24"/>
          <w:szCs w:val="24"/>
          <w:lang w:bidi="ar-IQ"/>
        </w:rPr>
        <w:t>otolaryngological</w:t>
      </w:r>
      <w:proofErr w:type="spellEnd"/>
      <w:r w:rsidRPr="002D2FFF">
        <w:rPr>
          <w:rFonts w:asciiTheme="majorBidi" w:hAnsiTheme="majorBidi" w:cstheme="majorBidi"/>
          <w:sz w:val="24"/>
          <w:szCs w:val="24"/>
          <w:lang w:bidi="ar-IQ"/>
        </w:rPr>
        <w:t xml:space="preserve"> examination, a sixty eig</w:t>
      </w:r>
      <w:r w:rsidR="009C2690" w:rsidRPr="002D2FFF">
        <w:rPr>
          <w:rFonts w:asciiTheme="majorBidi" w:hAnsiTheme="majorBidi" w:cstheme="majorBidi"/>
          <w:sz w:val="24"/>
          <w:szCs w:val="24"/>
          <w:lang w:bidi="ar-IQ"/>
        </w:rPr>
        <w:t>ht</w:t>
      </w:r>
      <w:r w:rsidR="003017B5" w:rsidRPr="002D2FFF">
        <w:rPr>
          <w:rFonts w:asciiTheme="majorBidi" w:hAnsiTheme="majorBidi" w:cstheme="majorBidi"/>
          <w:sz w:val="24"/>
          <w:szCs w:val="24"/>
          <w:lang w:bidi="ar-IQ"/>
        </w:rPr>
        <w:t xml:space="preserve"> immunocompetent</w:t>
      </w:r>
      <w:r w:rsidR="009C2690" w:rsidRPr="002D2FFF">
        <w:rPr>
          <w:rFonts w:asciiTheme="majorBidi" w:hAnsiTheme="majorBidi" w:cstheme="majorBidi"/>
          <w:sz w:val="24"/>
          <w:szCs w:val="24"/>
          <w:lang w:bidi="ar-IQ"/>
        </w:rPr>
        <w:t xml:space="preserve"> </w:t>
      </w:r>
      <w:r w:rsidR="00F14D7D" w:rsidRPr="002D2FFF">
        <w:rPr>
          <w:rFonts w:asciiTheme="majorBidi" w:hAnsiTheme="majorBidi" w:cstheme="majorBidi"/>
          <w:sz w:val="24"/>
          <w:szCs w:val="24"/>
          <w:lang w:bidi="ar-IQ"/>
        </w:rPr>
        <w:t>patients (39 females, 29</w:t>
      </w:r>
      <w:r w:rsidR="00F164F6" w:rsidRPr="002D2FFF">
        <w:rPr>
          <w:rFonts w:asciiTheme="majorBidi" w:hAnsiTheme="majorBidi" w:cstheme="majorBidi"/>
          <w:sz w:val="24"/>
          <w:szCs w:val="24"/>
          <w:lang w:bidi="ar-IQ"/>
        </w:rPr>
        <w:t xml:space="preserve"> males) diagnosed as cases </w:t>
      </w:r>
      <w:proofErr w:type="gramStart"/>
      <w:r w:rsidR="00F164F6" w:rsidRPr="002D2FFF">
        <w:rPr>
          <w:rFonts w:asciiTheme="majorBidi" w:hAnsiTheme="majorBidi" w:cstheme="majorBidi"/>
          <w:sz w:val="24"/>
          <w:szCs w:val="24"/>
          <w:lang w:bidi="ar-IQ"/>
        </w:rPr>
        <w:t xml:space="preserve">of </w:t>
      </w:r>
      <w:r w:rsidR="00703407" w:rsidRPr="002D2FFF">
        <w:rPr>
          <w:rFonts w:asciiTheme="majorBidi" w:hAnsiTheme="majorBidi" w:cstheme="majorBidi"/>
          <w:sz w:val="24"/>
          <w:szCs w:val="24"/>
          <w:lang w:bidi="ar-IQ"/>
        </w:rPr>
        <w:t xml:space="preserve"> uncomplicated</w:t>
      </w:r>
      <w:proofErr w:type="gramEnd"/>
      <w:r w:rsidR="00703407" w:rsidRPr="002D2FFF">
        <w:rPr>
          <w:rFonts w:asciiTheme="majorBidi" w:hAnsiTheme="majorBidi" w:cstheme="majorBidi"/>
          <w:sz w:val="24"/>
          <w:szCs w:val="24"/>
          <w:lang w:bidi="ar-IQ"/>
        </w:rPr>
        <w:t xml:space="preserve"> </w:t>
      </w:r>
      <w:r w:rsidR="00F164F6" w:rsidRPr="002D2FFF">
        <w:rPr>
          <w:rFonts w:asciiTheme="majorBidi" w:hAnsiTheme="majorBidi" w:cstheme="majorBidi"/>
          <w:sz w:val="24"/>
          <w:szCs w:val="24"/>
          <w:lang w:bidi="ar-IQ"/>
        </w:rPr>
        <w:t>AOE</w:t>
      </w:r>
      <w:r w:rsidR="009C2690" w:rsidRPr="002D2FFF">
        <w:rPr>
          <w:rFonts w:asciiTheme="majorBidi" w:hAnsiTheme="majorBidi" w:cstheme="majorBidi"/>
          <w:sz w:val="24"/>
          <w:szCs w:val="24"/>
          <w:lang w:bidi="ar-IQ"/>
        </w:rPr>
        <w:t xml:space="preserve"> which is </w:t>
      </w:r>
      <w:r w:rsidR="00703407" w:rsidRPr="002D2FFF">
        <w:rPr>
          <w:rFonts w:asciiTheme="majorBidi" w:hAnsiTheme="majorBidi" w:cstheme="majorBidi"/>
          <w:sz w:val="24"/>
          <w:szCs w:val="24"/>
          <w:lang w:bidi="ar-IQ"/>
        </w:rPr>
        <w:t xml:space="preserve">limited </w:t>
      </w:r>
      <w:proofErr w:type="spellStart"/>
      <w:r w:rsidR="00703407" w:rsidRPr="002D2FFF">
        <w:rPr>
          <w:rFonts w:asciiTheme="majorBidi" w:hAnsiTheme="majorBidi" w:cstheme="majorBidi"/>
          <w:sz w:val="24"/>
          <w:szCs w:val="24"/>
          <w:lang w:bidi="ar-IQ"/>
        </w:rPr>
        <w:t>to</w:t>
      </w:r>
      <w:r w:rsidR="003017B5" w:rsidRPr="002D2FFF">
        <w:rPr>
          <w:rFonts w:asciiTheme="majorBidi" w:hAnsiTheme="majorBidi" w:cstheme="majorBidi"/>
          <w:sz w:val="24"/>
          <w:szCs w:val="24"/>
          <w:lang w:bidi="ar-IQ"/>
        </w:rPr>
        <w:t>the</w:t>
      </w:r>
      <w:proofErr w:type="spellEnd"/>
      <w:r w:rsidR="003017B5" w:rsidRPr="002D2FFF">
        <w:rPr>
          <w:rFonts w:asciiTheme="majorBidi" w:hAnsiTheme="majorBidi" w:cstheme="majorBidi"/>
          <w:sz w:val="24"/>
          <w:szCs w:val="24"/>
          <w:lang w:bidi="ar-IQ"/>
        </w:rPr>
        <w:t xml:space="preserve"> ear </w:t>
      </w:r>
      <w:proofErr w:type="spellStart"/>
      <w:r w:rsidR="003017B5" w:rsidRPr="002D2FFF">
        <w:rPr>
          <w:rFonts w:asciiTheme="majorBidi" w:hAnsiTheme="majorBidi" w:cstheme="majorBidi"/>
          <w:sz w:val="24"/>
          <w:szCs w:val="24"/>
          <w:lang w:bidi="ar-IQ"/>
        </w:rPr>
        <w:t>canal</w:t>
      </w:r>
      <w:r w:rsidR="00F164F6" w:rsidRPr="002D2FFF">
        <w:rPr>
          <w:rFonts w:asciiTheme="majorBidi" w:hAnsiTheme="majorBidi" w:cstheme="majorBidi"/>
          <w:sz w:val="24"/>
          <w:szCs w:val="24"/>
          <w:lang w:bidi="ar-IQ"/>
        </w:rPr>
        <w:t>were</w:t>
      </w:r>
      <w:proofErr w:type="spellEnd"/>
      <w:r w:rsidR="00F164F6" w:rsidRPr="002D2FFF">
        <w:rPr>
          <w:rFonts w:asciiTheme="majorBidi" w:hAnsiTheme="majorBidi" w:cstheme="majorBidi"/>
          <w:sz w:val="24"/>
          <w:szCs w:val="24"/>
          <w:lang w:bidi="ar-IQ"/>
        </w:rPr>
        <w:t xml:space="preserve"> included in this study. </w:t>
      </w:r>
      <w:proofErr w:type="spellStart"/>
      <w:r w:rsidR="00F164F6" w:rsidRPr="002D2FFF">
        <w:rPr>
          <w:rFonts w:asciiTheme="majorBidi" w:hAnsiTheme="majorBidi" w:cstheme="majorBidi"/>
          <w:sz w:val="24"/>
          <w:szCs w:val="24"/>
          <w:lang w:bidi="ar-IQ"/>
        </w:rPr>
        <w:t>Acode</w:t>
      </w:r>
      <w:proofErr w:type="spellEnd"/>
      <w:r w:rsidR="00F164F6" w:rsidRPr="002D2FFF">
        <w:rPr>
          <w:rFonts w:asciiTheme="majorBidi" w:hAnsiTheme="majorBidi" w:cstheme="majorBidi"/>
          <w:sz w:val="24"/>
          <w:szCs w:val="24"/>
          <w:lang w:bidi="ar-IQ"/>
        </w:rPr>
        <w:t xml:space="preserve"> number was given to each </w:t>
      </w:r>
      <w:proofErr w:type="gramStart"/>
      <w:r w:rsidR="00F164F6" w:rsidRPr="002D2FFF">
        <w:rPr>
          <w:rFonts w:asciiTheme="majorBidi" w:hAnsiTheme="majorBidi" w:cstheme="majorBidi"/>
          <w:sz w:val="24"/>
          <w:szCs w:val="24"/>
          <w:lang w:bidi="ar-IQ"/>
        </w:rPr>
        <w:t>patient,</w:t>
      </w:r>
      <w:proofErr w:type="gramEnd"/>
      <w:r w:rsidR="00F164F6" w:rsidRPr="002D2FFF">
        <w:rPr>
          <w:rFonts w:asciiTheme="majorBidi" w:hAnsiTheme="majorBidi" w:cstheme="majorBidi"/>
          <w:sz w:val="24"/>
          <w:szCs w:val="24"/>
          <w:lang w:bidi="ar-IQ"/>
        </w:rPr>
        <w:t xml:space="preserve"> patients with odd numbers (34 patients) were allocated in group A, while patients with double numbers (34 patients) were allocated in group B. The patients </w:t>
      </w:r>
      <w:proofErr w:type="gramStart"/>
      <w:r w:rsidR="00F164F6" w:rsidRPr="002D2FFF">
        <w:rPr>
          <w:rFonts w:asciiTheme="majorBidi" w:hAnsiTheme="majorBidi" w:cstheme="majorBidi"/>
          <w:sz w:val="24"/>
          <w:szCs w:val="24"/>
          <w:lang w:bidi="ar-IQ"/>
        </w:rPr>
        <w:t>in group</w:t>
      </w:r>
      <w:proofErr w:type="gramEnd"/>
      <w:r w:rsidR="00F164F6" w:rsidRPr="002D2FFF">
        <w:rPr>
          <w:rFonts w:asciiTheme="majorBidi" w:hAnsiTheme="majorBidi" w:cstheme="majorBidi"/>
          <w:sz w:val="24"/>
          <w:szCs w:val="24"/>
          <w:lang w:bidi="ar-IQ"/>
        </w:rPr>
        <w:t xml:space="preserve"> A were treated by topi</w:t>
      </w:r>
      <w:r w:rsidR="008774C8" w:rsidRPr="002D2FFF">
        <w:rPr>
          <w:rFonts w:asciiTheme="majorBidi" w:hAnsiTheme="majorBidi" w:cstheme="majorBidi"/>
          <w:sz w:val="24"/>
          <w:szCs w:val="24"/>
          <w:lang w:bidi="ar-IQ"/>
        </w:rPr>
        <w:t>cal to</w:t>
      </w:r>
      <w:r w:rsidR="00F164F6" w:rsidRPr="002D2FFF">
        <w:rPr>
          <w:rFonts w:asciiTheme="majorBidi" w:hAnsiTheme="majorBidi" w:cstheme="majorBidi"/>
          <w:sz w:val="24"/>
          <w:szCs w:val="24"/>
          <w:lang w:bidi="ar-IQ"/>
        </w:rPr>
        <w:t>bramycin</w:t>
      </w:r>
      <w:r w:rsidR="008774C8" w:rsidRPr="002D2FFF">
        <w:rPr>
          <w:rFonts w:asciiTheme="majorBidi" w:hAnsiTheme="majorBidi" w:cstheme="majorBidi"/>
          <w:sz w:val="24"/>
          <w:szCs w:val="24"/>
          <w:lang w:bidi="ar-IQ"/>
        </w:rPr>
        <w:t xml:space="preserve"> 0.3% </w:t>
      </w:r>
      <w:r w:rsidR="00F164F6" w:rsidRPr="002D2FFF">
        <w:rPr>
          <w:rFonts w:asciiTheme="majorBidi" w:hAnsiTheme="majorBidi" w:cstheme="majorBidi"/>
          <w:sz w:val="24"/>
          <w:szCs w:val="24"/>
          <w:lang w:bidi="ar-IQ"/>
        </w:rPr>
        <w:t>-dexamethasone</w:t>
      </w:r>
      <w:r w:rsidR="008774C8" w:rsidRPr="002D2FFF">
        <w:rPr>
          <w:rFonts w:asciiTheme="majorBidi" w:hAnsiTheme="majorBidi" w:cstheme="majorBidi"/>
          <w:sz w:val="24"/>
          <w:szCs w:val="24"/>
          <w:lang w:bidi="ar-IQ"/>
        </w:rPr>
        <w:t xml:space="preserve"> 0.1%</w:t>
      </w:r>
      <w:r w:rsidR="00F164F6" w:rsidRPr="002D2FFF">
        <w:rPr>
          <w:rFonts w:asciiTheme="majorBidi" w:hAnsiTheme="majorBidi" w:cstheme="majorBidi"/>
          <w:sz w:val="24"/>
          <w:szCs w:val="24"/>
          <w:lang w:bidi="ar-IQ"/>
        </w:rPr>
        <w:t xml:space="preserve"> </w:t>
      </w:r>
      <w:r w:rsidR="00514F82" w:rsidRPr="002D2FFF">
        <w:rPr>
          <w:rFonts w:asciiTheme="majorBidi" w:hAnsiTheme="majorBidi" w:cstheme="majorBidi"/>
          <w:sz w:val="24"/>
          <w:szCs w:val="24"/>
          <w:lang w:bidi="ar-IQ"/>
        </w:rPr>
        <w:t>drops, di</w:t>
      </w:r>
      <w:r w:rsidR="00703407" w:rsidRPr="002D2FFF">
        <w:rPr>
          <w:rFonts w:asciiTheme="majorBidi" w:hAnsiTheme="majorBidi" w:cstheme="majorBidi"/>
          <w:sz w:val="24"/>
          <w:szCs w:val="24"/>
          <w:lang w:bidi="ar-IQ"/>
        </w:rPr>
        <w:t>clofenac tablets 50 mg thr</w:t>
      </w:r>
      <w:r w:rsidR="00514F82" w:rsidRPr="002D2FFF">
        <w:rPr>
          <w:rFonts w:asciiTheme="majorBidi" w:hAnsiTheme="majorBidi" w:cstheme="majorBidi"/>
          <w:sz w:val="24"/>
          <w:szCs w:val="24"/>
          <w:lang w:bidi="ar-IQ"/>
        </w:rPr>
        <w:t xml:space="preserve">ee times </w:t>
      </w:r>
      <w:proofErr w:type="spellStart"/>
      <w:r w:rsidR="00514F82" w:rsidRPr="002D2FFF">
        <w:rPr>
          <w:rFonts w:asciiTheme="majorBidi" w:hAnsiTheme="majorBidi" w:cstheme="majorBidi"/>
          <w:sz w:val="24"/>
          <w:szCs w:val="24"/>
          <w:lang w:bidi="ar-IQ"/>
        </w:rPr>
        <w:t>dialy</w:t>
      </w:r>
      <w:proofErr w:type="spellEnd"/>
      <w:r w:rsidR="00514F82" w:rsidRPr="002D2FFF">
        <w:rPr>
          <w:rFonts w:asciiTheme="majorBidi" w:hAnsiTheme="majorBidi" w:cstheme="majorBidi"/>
          <w:sz w:val="24"/>
          <w:szCs w:val="24"/>
          <w:lang w:bidi="ar-IQ"/>
        </w:rPr>
        <w:t xml:space="preserve">. Group B </w:t>
      </w:r>
      <w:r w:rsidR="00514F82" w:rsidRPr="002D2FFF">
        <w:rPr>
          <w:rFonts w:asciiTheme="majorBidi" w:hAnsiTheme="majorBidi" w:cstheme="majorBidi"/>
          <w:sz w:val="24"/>
          <w:szCs w:val="24"/>
          <w:lang w:bidi="ar-IQ"/>
        </w:rPr>
        <w:lastRenderedPageBreak/>
        <w:t xml:space="preserve">patients </w:t>
      </w:r>
      <w:proofErr w:type="gramStart"/>
      <w:r w:rsidR="00514F82" w:rsidRPr="002D2FFF">
        <w:rPr>
          <w:rFonts w:asciiTheme="majorBidi" w:hAnsiTheme="majorBidi" w:cstheme="majorBidi"/>
          <w:sz w:val="24"/>
          <w:szCs w:val="24"/>
          <w:lang w:bidi="ar-IQ"/>
        </w:rPr>
        <w:t>were treated</w:t>
      </w:r>
      <w:proofErr w:type="gramEnd"/>
      <w:r w:rsidR="00514F82" w:rsidRPr="002D2FFF">
        <w:rPr>
          <w:rFonts w:asciiTheme="majorBidi" w:hAnsiTheme="majorBidi" w:cstheme="majorBidi"/>
          <w:sz w:val="24"/>
          <w:szCs w:val="24"/>
          <w:lang w:bidi="ar-IQ"/>
        </w:rPr>
        <w:t xml:space="preserve"> by the same treatment as group </w:t>
      </w:r>
      <w:r w:rsidR="00703407" w:rsidRPr="002D2FFF">
        <w:rPr>
          <w:rFonts w:asciiTheme="majorBidi" w:hAnsiTheme="majorBidi" w:cstheme="majorBidi"/>
          <w:sz w:val="24"/>
          <w:szCs w:val="24"/>
          <w:lang w:bidi="ar-IQ"/>
        </w:rPr>
        <w:t>A</w:t>
      </w:r>
      <w:r w:rsidR="00514F82" w:rsidRPr="002D2FFF">
        <w:rPr>
          <w:rFonts w:asciiTheme="majorBidi" w:hAnsiTheme="majorBidi" w:cstheme="majorBidi"/>
          <w:sz w:val="24"/>
          <w:szCs w:val="24"/>
          <w:lang w:bidi="ar-IQ"/>
        </w:rPr>
        <w:t xml:space="preserve"> plus oral </w:t>
      </w:r>
      <w:proofErr w:type="spellStart"/>
      <w:r w:rsidR="00514F82" w:rsidRPr="002D2FFF">
        <w:rPr>
          <w:rFonts w:asciiTheme="majorBidi" w:hAnsiTheme="majorBidi" w:cstheme="majorBidi"/>
          <w:sz w:val="24"/>
          <w:szCs w:val="24"/>
          <w:lang w:bidi="ar-IQ"/>
        </w:rPr>
        <w:t>ciprofloxacine</w:t>
      </w:r>
      <w:proofErr w:type="spellEnd"/>
      <w:r w:rsidR="00514F82" w:rsidRPr="002D2FFF">
        <w:rPr>
          <w:rFonts w:asciiTheme="majorBidi" w:hAnsiTheme="majorBidi" w:cstheme="majorBidi"/>
          <w:sz w:val="24"/>
          <w:szCs w:val="24"/>
          <w:lang w:bidi="ar-IQ"/>
        </w:rPr>
        <w:t xml:space="preserve"> </w:t>
      </w:r>
      <w:proofErr w:type="spellStart"/>
      <w:r w:rsidR="00514F82" w:rsidRPr="002D2FFF">
        <w:rPr>
          <w:rFonts w:asciiTheme="majorBidi" w:hAnsiTheme="majorBidi" w:cstheme="majorBidi"/>
          <w:sz w:val="24"/>
          <w:szCs w:val="24"/>
          <w:lang w:bidi="ar-IQ"/>
        </w:rPr>
        <w:t>tablet</w:t>
      </w:r>
      <w:r w:rsidR="00D0679F" w:rsidRPr="002D2FFF">
        <w:rPr>
          <w:rFonts w:asciiTheme="majorBidi" w:hAnsiTheme="majorBidi" w:cstheme="majorBidi"/>
          <w:sz w:val="24"/>
          <w:szCs w:val="24"/>
          <w:lang w:bidi="ar-IQ"/>
        </w:rPr>
        <w:t>e</w:t>
      </w:r>
      <w:r w:rsidR="00514F82" w:rsidRPr="002D2FFF">
        <w:rPr>
          <w:rFonts w:asciiTheme="majorBidi" w:hAnsiTheme="majorBidi" w:cstheme="majorBidi"/>
          <w:sz w:val="24"/>
          <w:szCs w:val="24"/>
          <w:lang w:bidi="ar-IQ"/>
        </w:rPr>
        <w:t>s</w:t>
      </w:r>
      <w:proofErr w:type="spellEnd"/>
      <w:r w:rsidR="00514F82" w:rsidRPr="002D2FFF">
        <w:rPr>
          <w:rFonts w:asciiTheme="majorBidi" w:hAnsiTheme="majorBidi" w:cstheme="majorBidi"/>
          <w:sz w:val="24"/>
          <w:szCs w:val="24"/>
          <w:lang w:bidi="ar-IQ"/>
        </w:rPr>
        <w:t xml:space="preserve"> 500 mg twice daily.</w:t>
      </w:r>
      <w:r w:rsidR="00DF2C22" w:rsidRPr="002D2FFF">
        <w:rPr>
          <w:rFonts w:asciiTheme="majorBidi" w:hAnsiTheme="majorBidi" w:cstheme="majorBidi"/>
          <w:sz w:val="24"/>
          <w:szCs w:val="24"/>
          <w:lang w:bidi="ar-IQ"/>
        </w:rPr>
        <w:t xml:space="preserve"> In the first visit</w:t>
      </w:r>
      <w:proofErr w:type="gramStart"/>
      <w:r w:rsidR="00DF2C22" w:rsidRPr="002D2FFF">
        <w:rPr>
          <w:rFonts w:asciiTheme="majorBidi" w:hAnsiTheme="majorBidi" w:cstheme="majorBidi"/>
          <w:sz w:val="24"/>
          <w:szCs w:val="24"/>
          <w:lang w:bidi="ar-IQ"/>
        </w:rPr>
        <w:t>,  wick</w:t>
      </w:r>
      <w:r w:rsidR="00152E69" w:rsidRPr="002D2FFF">
        <w:rPr>
          <w:rFonts w:asciiTheme="majorBidi" w:hAnsiTheme="majorBidi" w:cstheme="majorBidi"/>
          <w:sz w:val="24"/>
          <w:szCs w:val="24"/>
          <w:lang w:bidi="ar-IQ"/>
        </w:rPr>
        <w:t>s</w:t>
      </w:r>
      <w:proofErr w:type="gramEnd"/>
      <w:r w:rsidR="000406BA" w:rsidRPr="002D2FFF">
        <w:rPr>
          <w:rFonts w:asciiTheme="majorBidi" w:hAnsiTheme="majorBidi" w:cstheme="majorBidi"/>
          <w:sz w:val="24"/>
          <w:szCs w:val="24"/>
          <w:lang w:bidi="ar-IQ"/>
        </w:rPr>
        <w:t xml:space="preserve"> </w:t>
      </w:r>
      <w:proofErr w:type="spellStart"/>
      <w:r w:rsidR="000406BA" w:rsidRPr="002D2FFF">
        <w:rPr>
          <w:rFonts w:asciiTheme="majorBidi" w:hAnsiTheme="majorBidi" w:cstheme="majorBidi"/>
          <w:sz w:val="24"/>
          <w:szCs w:val="24"/>
          <w:lang w:bidi="ar-IQ"/>
        </w:rPr>
        <w:t>imprignated</w:t>
      </w:r>
      <w:proofErr w:type="spellEnd"/>
      <w:r w:rsidR="000406BA" w:rsidRPr="002D2FFF">
        <w:rPr>
          <w:rFonts w:asciiTheme="majorBidi" w:hAnsiTheme="majorBidi" w:cstheme="majorBidi"/>
          <w:sz w:val="24"/>
          <w:szCs w:val="24"/>
          <w:lang w:bidi="ar-IQ"/>
        </w:rPr>
        <w:t xml:space="preserve"> with to</w:t>
      </w:r>
      <w:r w:rsidR="00DF2C22" w:rsidRPr="002D2FFF">
        <w:rPr>
          <w:rFonts w:asciiTheme="majorBidi" w:hAnsiTheme="majorBidi" w:cstheme="majorBidi"/>
          <w:sz w:val="24"/>
          <w:szCs w:val="24"/>
          <w:lang w:bidi="ar-IQ"/>
        </w:rPr>
        <w:t>bramycin</w:t>
      </w:r>
      <w:r w:rsidR="000406BA" w:rsidRPr="002D2FFF">
        <w:rPr>
          <w:rFonts w:asciiTheme="majorBidi" w:hAnsiTheme="majorBidi" w:cstheme="majorBidi"/>
          <w:sz w:val="24"/>
          <w:szCs w:val="24"/>
          <w:lang w:bidi="ar-IQ"/>
        </w:rPr>
        <w:t xml:space="preserve"> 0.3% </w:t>
      </w:r>
      <w:r w:rsidR="00DF2C22" w:rsidRPr="002D2FFF">
        <w:rPr>
          <w:rFonts w:asciiTheme="majorBidi" w:hAnsiTheme="majorBidi" w:cstheme="majorBidi"/>
          <w:sz w:val="24"/>
          <w:szCs w:val="24"/>
          <w:lang w:bidi="ar-IQ"/>
        </w:rPr>
        <w:t xml:space="preserve">-dexamethasone </w:t>
      </w:r>
      <w:r w:rsidR="000406BA" w:rsidRPr="002D2FFF">
        <w:rPr>
          <w:rFonts w:asciiTheme="majorBidi" w:hAnsiTheme="majorBidi" w:cstheme="majorBidi"/>
          <w:sz w:val="24"/>
          <w:szCs w:val="24"/>
          <w:lang w:bidi="ar-IQ"/>
        </w:rPr>
        <w:t xml:space="preserve">0.1% </w:t>
      </w:r>
      <w:r w:rsidR="00DF2C22" w:rsidRPr="002D2FFF">
        <w:rPr>
          <w:rFonts w:asciiTheme="majorBidi" w:hAnsiTheme="majorBidi" w:cstheme="majorBidi"/>
          <w:sz w:val="24"/>
          <w:szCs w:val="24"/>
          <w:lang w:bidi="ar-IQ"/>
        </w:rPr>
        <w:t xml:space="preserve">drops </w:t>
      </w:r>
      <w:r w:rsidR="00152E69" w:rsidRPr="002D2FFF">
        <w:rPr>
          <w:rFonts w:asciiTheme="majorBidi" w:hAnsiTheme="majorBidi" w:cstheme="majorBidi"/>
          <w:sz w:val="24"/>
          <w:szCs w:val="24"/>
          <w:lang w:bidi="ar-IQ"/>
        </w:rPr>
        <w:t xml:space="preserve">were inserted in the ear canals of the patients in both groups, the patients were </w:t>
      </w:r>
      <w:r w:rsidR="000406BA" w:rsidRPr="002D2FFF">
        <w:rPr>
          <w:rFonts w:asciiTheme="majorBidi" w:hAnsiTheme="majorBidi" w:cstheme="majorBidi"/>
          <w:sz w:val="24"/>
          <w:szCs w:val="24"/>
          <w:lang w:bidi="ar-IQ"/>
        </w:rPr>
        <w:t xml:space="preserve">instructed to drip 4 drops of </w:t>
      </w:r>
      <w:proofErr w:type="spellStart"/>
      <w:r w:rsidR="000406BA" w:rsidRPr="002D2FFF">
        <w:rPr>
          <w:rFonts w:asciiTheme="majorBidi" w:hAnsiTheme="majorBidi" w:cstheme="majorBidi"/>
          <w:sz w:val="24"/>
          <w:szCs w:val="24"/>
          <w:lang w:bidi="ar-IQ"/>
        </w:rPr>
        <w:t>to</w:t>
      </w:r>
      <w:r w:rsidR="00152E69" w:rsidRPr="002D2FFF">
        <w:rPr>
          <w:rFonts w:asciiTheme="majorBidi" w:hAnsiTheme="majorBidi" w:cstheme="majorBidi"/>
          <w:sz w:val="24"/>
          <w:szCs w:val="24"/>
          <w:lang w:bidi="ar-IQ"/>
        </w:rPr>
        <w:t>bramycine</w:t>
      </w:r>
      <w:proofErr w:type="spellEnd"/>
      <w:r w:rsidR="000406BA" w:rsidRPr="002D2FFF">
        <w:rPr>
          <w:rFonts w:asciiTheme="majorBidi" w:hAnsiTheme="majorBidi" w:cstheme="majorBidi"/>
          <w:sz w:val="24"/>
          <w:szCs w:val="24"/>
          <w:lang w:bidi="ar-IQ"/>
        </w:rPr>
        <w:t xml:space="preserve"> 0.3% </w:t>
      </w:r>
      <w:r w:rsidR="00152E69" w:rsidRPr="002D2FFF">
        <w:rPr>
          <w:rFonts w:asciiTheme="majorBidi" w:hAnsiTheme="majorBidi" w:cstheme="majorBidi"/>
          <w:sz w:val="24"/>
          <w:szCs w:val="24"/>
          <w:lang w:bidi="ar-IQ"/>
        </w:rPr>
        <w:t>-dexamethasone</w:t>
      </w:r>
      <w:r w:rsidR="000406BA" w:rsidRPr="002D2FFF">
        <w:rPr>
          <w:rFonts w:asciiTheme="majorBidi" w:hAnsiTheme="majorBidi" w:cstheme="majorBidi"/>
          <w:sz w:val="24"/>
          <w:szCs w:val="24"/>
          <w:lang w:bidi="ar-IQ"/>
        </w:rPr>
        <w:t xml:space="preserve"> 0.1% </w:t>
      </w:r>
      <w:r w:rsidR="00152E69" w:rsidRPr="002D2FFF">
        <w:rPr>
          <w:rFonts w:asciiTheme="majorBidi" w:hAnsiTheme="majorBidi" w:cstheme="majorBidi"/>
          <w:sz w:val="24"/>
          <w:szCs w:val="24"/>
          <w:lang w:bidi="ar-IQ"/>
        </w:rPr>
        <w:t xml:space="preserve">drops onto the wick 3 times daily. In the </w:t>
      </w:r>
      <w:proofErr w:type="spellStart"/>
      <w:r w:rsidR="00152E69" w:rsidRPr="002D2FFF">
        <w:rPr>
          <w:rFonts w:asciiTheme="majorBidi" w:hAnsiTheme="majorBidi" w:cstheme="majorBidi"/>
          <w:sz w:val="24"/>
          <w:szCs w:val="24"/>
          <w:lang w:bidi="ar-IQ"/>
        </w:rPr>
        <w:t>seconed</w:t>
      </w:r>
      <w:proofErr w:type="spellEnd"/>
      <w:r w:rsidR="00152E69" w:rsidRPr="002D2FFF">
        <w:rPr>
          <w:rFonts w:asciiTheme="majorBidi" w:hAnsiTheme="majorBidi" w:cstheme="majorBidi"/>
          <w:sz w:val="24"/>
          <w:szCs w:val="24"/>
          <w:lang w:bidi="ar-IQ"/>
        </w:rPr>
        <w:t xml:space="preserve"> visit, 48 hours later, the wicks were removed and instructions were given to the patients to drip 4 drops</w:t>
      </w:r>
      <w:r w:rsidR="000406BA" w:rsidRPr="002D2FFF">
        <w:rPr>
          <w:rFonts w:asciiTheme="majorBidi" w:hAnsiTheme="majorBidi" w:cstheme="majorBidi"/>
          <w:sz w:val="24"/>
          <w:szCs w:val="24"/>
          <w:lang w:bidi="ar-IQ"/>
        </w:rPr>
        <w:t xml:space="preserve"> of to</w:t>
      </w:r>
      <w:r w:rsidR="00995651" w:rsidRPr="002D2FFF">
        <w:rPr>
          <w:rFonts w:asciiTheme="majorBidi" w:hAnsiTheme="majorBidi" w:cstheme="majorBidi"/>
          <w:sz w:val="24"/>
          <w:szCs w:val="24"/>
          <w:lang w:bidi="ar-IQ"/>
        </w:rPr>
        <w:t>bramycin</w:t>
      </w:r>
      <w:r w:rsidR="000406BA" w:rsidRPr="002D2FFF">
        <w:rPr>
          <w:rFonts w:asciiTheme="majorBidi" w:hAnsiTheme="majorBidi" w:cstheme="majorBidi"/>
          <w:sz w:val="24"/>
          <w:szCs w:val="24"/>
          <w:lang w:bidi="ar-IQ"/>
        </w:rPr>
        <w:t xml:space="preserve"> 0.3% </w:t>
      </w:r>
      <w:r w:rsidR="00995651" w:rsidRPr="002D2FFF">
        <w:rPr>
          <w:rFonts w:asciiTheme="majorBidi" w:hAnsiTheme="majorBidi" w:cstheme="majorBidi"/>
          <w:sz w:val="24"/>
          <w:szCs w:val="24"/>
          <w:lang w:bidi="ar-IQ"/>
        </w:rPr>
        <w:t>-dexamethasone</w:t>
      </w:r>
      <w:r w:rsidR="000406BA" w:rsidRPr="002D2FFF">
        <w:rPr>
          <w:rFonts w:asciiTheme="majorBidi" w:hAnsiTheme="majorBidi" w:cstheme="majorBidi"/>
          <w:sz w:val="24"/>
          <w:szCs w:val="24"/>
          <w:lang w:bidi="ar-IQ"/>
        </w:rPr>
        <w:t xml:space="preserve"> 0.1</w:t>
      </w:r>
      <w:proofErr w:type="gramStart"/>
      <w:r w:rsidR="000406BA" w:rsidRPr="002D2FFF">
        <w:rPr>
          <w:rFonts w:asciiTheme="majorBidi" w:hAnsiTheme="majorBidi" w:cstheme="majorBidi"/>
          <w:sz w:val="24"/>
          <w:szCs w:val="24"/>
          <w:lang w:bidi="ar-IQ"/>
        </w:rPr>
        <w:t>%</w:t>
      </w:r>
      <w:r w:rsidR="00995651" w:rsidRPr="002D2FFF">
        <w:rPr>
          <w:rFonts w:asciiTheme="majorBidi" w:hAnsiTheme="majorBidi" w:cstheme="majorBidi"/>
          <w:sz w:val="24"/>
          <w:szCs w:val="24"/>
          <w:lang w:bidi="ar-IQ"/>
        </w:rPr>
        <w:t xml:space="preserve"> </w:t>
      </w:r>
      <w:r w:rsidR="00152E69" w:rsidRPr="002D2FFF">
        <w:rPr>
          <w:rFonts w:asciiTheme="majorBidi" w:hAnsiTheme="majorBidi" w:cstheme="majorBidi"/>
          <w:sz w:val="24"/>
          <w:szCs w:val="24"/>
          <w:lang w:bidi="ar-IQ"/>
        </w:rPr>
        <w:t xml:space="preserve"> drops</w:t>
      </w:r>
      <w:proofErr w:type="gramEnd"/>
      <w:r w:rsidR="00152E69" w:rsidRPr="002D2FFF">
        <w:rPr>
          <w:rFonts w:asciiTheme="majorBidi" w:hAnsiTheme="majorBidi" w:cstheme="majorBidi"/>
          <w:sz w:val="24"/>
          <w:szCs w:val="24"/>
          <w:lang w:bidi="ar-IQ"/>
        </w:rPr>
        <w:t xml:space="preserve"> onto the ear canal. The patients were educated how to administer the drops properly into the ear canal (the patient should lie down and the af</w:t>
      </w:r>
      <w:r w:rsidR="00995651" w:rsidRPr="002D2FFF">
        <w:rPr>
          <w:rFonts w:asciiTheme="majorBidi" w:hAnsiTheme="majorBidi" w:cstheme="majorBidi"/>
          <w:sz w:val="24"/>
          <w:szCs w:val="24"/>
          <w:lang w:bidi="ar-IQ"/>
        </w:rPr>
        <w:t>fected side facing upwar</w:t>
      </w:r>
      <w:r w:rsidR="000406BA" w:rsidRPr="002D2FFF">
        <w:rPr>
          <w:rFonts w:asciiTheme="majorBidi" w:hAnsiTheme="majorBidi" w:cstheme="majorBidi"/>
          <w:sz w:val="24"/>
          <w:szCs w:val="24"/>
          <w:lang w:bidi="ar-IQ"/>
        </w:rPr>
        <w:t>d, instillation of 4 drops of to</w:t>
      </w:r>
      <w:r w:rsidR="00995651" w:rsidRPr="002D2FFF">
        <w:rPr>
          <w:rFonts w:asciiTheme="majorBidi" w:hAnsiTheme="majorBidi" w:cstheme="majorBidi"/>
          <w:sz w:val="24"/>
          <w:szCs w:val="24"/>
          <w:lang w:bidi="ar-IQ"/>
        </w:rPr>
        <w:t>bramycin</w:t>
      </w:r>
      <w:r w:rsidR="000406BA" w:rsidRPr="002D2FFF">
        <w:rPr>
          <w:rFonts w:asciiTheme="majorBidi" w:hAnsiTheme="majorBidi" w:cstheme="majorBidi"/>
          <w:sz w:val="24"/>
          <w:szCs w:val="24"/>
          <w:lang w:bidi="ar-IQ"/>
        </w:rPr>
        <w:t xml:space="preserve"> 0.3% </w:t>
      </w:r>
      <w:r w:rsidR="00995651" w:rsidRPr="002D2FFF">
        <w:rPr>
          <w:rFonts w:asciiTheme="majorBidi" w:hAnsiTheme="majorBidi" w:cstheme="majorBidi"/>
          <w:sz w:val="24"/>
          <w:szCs w:val="24"/>
          <w:lang w:bidi="ar-IQ"/>
        </w:rPr>
        <w:t>-dexamethasone</w:t>
      </w:r>
      <w:r w:rsidR="000406BA" w:rsidRPr="002D2FFF">
        <w:rPr>
          <w:rFonts w:asciiTheme="majorBidi" w:hAnsiTheme="majorBidi" w:cstheme="majorBidi"/>
          <w:sz w:val="24"/>
          <w:szCs w:val="24"/>
          <w:lang w:bidi="ar-IQ"/>
        </w:rPr>
        <w:t xml:space="preserve"> 0.1%</w:t>
      </w:r>
      <w:r w:rsidR="00995651" w:rsidRPr="002D2FFF">
        <w:rPr>
          <w:rFonts w:asciiTheme="majorBidi" w:hAnsiTheme="majorBidi" w:cstheme="majorBidi"/>
          <w:sz w:val="24"/>
          <w:szCs w:val="24"/>
          <w:lang w:bidi="ar-IQ"/>
        </w:rPr>
        <w:t xml:space="preserve"> drops</w:t>
      </w:r>
      <w:r w:rsidR="00DF2C22" w:rsidRPr="002D2FFF">
        <w:rPr>
          <w:rFonts w:asciiTheme="majorBidi" w:hAnsiTheme="majorBidi" w:cstheme="majorBidi"/>
          <w:sz w:val="24"/>
          <w:szCs w:val="24"/>
          <w:lang w:bidi="ar-IQ"/>
        </w:rPr>
        <w:t xml:space="preserve"> </w:t>
      </w:r>
      <w:r w:rsidR="00995651" w:rsidRPr="002D2FFF">
        <w:rPr>
          <w:rFonts w:asciiTheme="majorBidi" w:hAnsiTheme="majorBidi" w:cstheme="majorBidi"/>
          <w:sz w:val="24"/>
          <w:szCs w:val="24"/>
          <w:lang w:bidi="ar-IQ"/>
        </w:rPr>
        <w:t>into the ear canal, and should remain in this position for 5 minutes</w:t>
      </w:r>
      <w:r w:rsidR="00F46DBB" w:rsidRPr="002D2FFF">
        <w:rPr>
          <w:rFonts w:asciiTheme="majorBidi" w:hAnsiTheme="majorBidi" w:cstheme="majorBidi"/>
          <w:sz w:val="24"/>
          <w:szCs w:val="24"/>
          <w:lang w:bidi="ar-IQ"/>
        </w:rPr>
        <w:t>)</w:t>
      </w:r>
      <w:r w:rsidR="00995651" w:rsidRPr="002D2FFF">
        <w:rPr>
          <w:rFonts w:asciiTheme="majorBidi" w:hAnsiTheme="majorBidi" w:cstheme="majorBidi"/>
          <w:sz w:val="24"/>
          <w:szCs w:val="24"/>
          <w:lang w:bidi="ar-IQ"/>
        </w:rPr>
        <w:t>.</w:t>
      </w:r>
      <w:r w:rsidR="00F46DBB" w:rsidRPr="002D2FFF">
        <w:rPr>
          <w:rFonts w:asciiTheme="majorBidi" w:hAnsiTheme="majorBidi" w:cstheme="majorBidi"/>
          <w:sz w:val="24"/>
          <w:szCs w:val="24"/>
          <w:lang w:bidi="ar-IQ"/>
        </w:rPr>
        <w:t xml:space="preserve"> After the </w:t>
      </w:r>
      <w:proofErr w:type="spellStart"/>
      <w:r w:rsidR="00F46DBB" w:rsidRPr="002D2FFF">
        <w:rPr>
          <w:rFonts w:asciiTheme="majorBidi" w:hAnsiTheme="majorBidi" w:cstheme="majorBidi"/>
          <w:sz w:val="24"/>
          <w:szCs w:val="24"/>
          <w:lang w:bidi="ar-IQ"/>
        </w:rPr>
        <w:t>seconed</w:t>
      </w:r>
      <w:proofErr w:type="spellEnd"/>
      <w:r w:rsidR="00F46DBB" w:rsidRPr="002D2FFF">
        <w:rPr>
          <w:rFonts w:asciiTheme="majorBidi" w:hAnsiTheme="majorBidi" w:cstheme="majorBidi"/>
          <w:sz w:val="24"/>
          <w:szCs w:val="24"/>
          <w:lang w:bidi="ar-IQ"/>
        </w:rPr>
        <w:t xml:space="preserve"> visit, the patients </w:t>
      </w:r>
      <w:proofErr w:type="gramStart"/>
      <w:r w:rsidR="00F46DBB" w:rsidRPr="002D2FFF">
        <w:rPr>
          <w:rFonts w:asciiTheme="majorBidi" w:hAnsiTheme="majorBidi" w:cstheme="majorBidi"/>
          <w:sz w:val="24"/>
          <w:szCs w:val="24"/>
          <w:lang w:bidi="ar-IQ"/>
        </w:rPr>
        <w:t>were followed</w:t>
      </w:r>
      <w:proofErr w:type="gramEnd"/>
      <w:r w:rsidR="00F46DBB" w:rsidRPr="002D2FFF">
        <w:rPr>
          <w:rFonts w:asciiTheme="majorBidi" w:hAnsiTheme="majorBidi" w:cstheme="majorBidi"/>
          <w:sz w:val="24"/>
          <w:szCs w:val="24"/>
          <w:lang w:bidi="ar-IQ"/>
        </w:rPr>
        <w:t xml:space="preserve"> up ev</w:t>
      </w:r>
      <w:r w:rsidR="000B1328" w:rsidRPr="002D2FFF">
        <w:rPr>
          <w:rFonts w:asciiTheme="majorBidi" w:hAnsiTheme="majorBidi" w:cstheme="majorBidi"/>
          <w:sz w:val="24"/>
          <w:szCs w:val="24"/>
          <w:lang w:bidi="ar-IQ"/>
        </w:rPr>
        <w:t>e</w:t>
      </w:r>
      <w:r w:rsidR="00F46DBB" w:rsidRPr="002D2FFF">
        <w:rPr>
          <w:rFonts w:asciiTheme="majorBidi" w:hAnsiTheme="majorBidi" w:cstheme="majorBidi"/>
          <w:sz w:val="24"/>
          <w:szCs w:val="24"/>
          <w:lang w:bidi="ar-IQ"/>
        </w:rPr>
        <w:t xml:space="preserve">ry other day until complete recovery.  </w:t>
      </w:r>
      <w:proofErr w:type="gramStart"/>
      <w:r w:rsidR="00F46DBB" w:rsidRPr="002D2FFF">
        <w:rPr>
          <w:rFonts w:asciiTheme="majorBidi" w:hAnsiTheme="majorBidi" w:cstheme="majorBidi"/>
          <w:sz w:val="24"/>
          <w:szCs w:val="24"/>
          <w:lang w:bidi="ar-IQ"/>
        </w:rPr>
        <w:t>Also</w:t>
      </w:r>
      <w:proofErr w:type="gramEnd"/>
      <w:r w:rsidR="00F46DBB" w:rsidRPr="002D2FFF">
        <w:rPr>
          <w:rFonts w:asciiTheme="majorBidi" w:hAnsiTheme="majorBidi" w:cstheme="majorBidi"/>
          <w:sz w:val="24"/>
          <w:szCs w:val="24"/>
          <w:lang w:bidi="ar-IQ"/>
        </w:rPr>
        <w:t xml:space="preserve">, the patients have been instructed to avoid water entering the ear canal. Cleaning of the ear canal by mopping or suction </w:t>
      </w:r>
      <w:proofErr w:type="gramStart"/>
      <w:r w:rsidR="00F46DBB" w:rsidRPr="002D2FFF">
        <w:rPr>
          <w:rFonts w:asciiTheme="majorBidi" w:hAnsiTheme="majorBidi" w:cstheme="majorBidi"/>
          <w:sz w:val="24"/>
          <w:szCs w:val="24"/>
          <w:lang w:bidi="ar-IQ"/>
        </w:rPr>
        <w:t>was done</w:t>
      </w:r>
      <w:proofErr w:type="gramEnd"/>
      <w:r w:rsidR="00F46DBB" w:rsidRPr="002D2FFF">
        <w:rPr>
          <w:rFonts w:asciiTheme="majorBidi" w:hAnsiTheme="majorBidi" w:cstheme="majorBidi"/>
          <w:sz w:val="24"/>
          <w:szCs w:val="24"/>
          <w:lang w:bidi="ar-IQ"/>
        </w:rPr>
        <w:t xml:space="preserve"> as much as possible during the follow up period.</w:t>
      </w:r>
    </w:p>
    <w:p w:rsidR="00F46DBB" w:rsidRPr="002D2FFF" w:rsidRDefault="00F46DBB" w:rsidP="002D2FFF">
      <w:pPr>
        <w:bidi w:val="0"/>
        <w:jc w:val="both"/>
        <w:rPr>
          <w:rFonts w:asciiTheme="majorBidi" w:hAnsiTheme="majorBidi" w:cstheme="majorBidi"/>
          <w:sz w:val="24"/>
          <w:szCs w:val="24"/>
          <w:rtl/>
          <w:lang w:bidi="ar-IQ"/>
        </w:rPr>
      </w:pPr>
      <w:r w:rsidRPr="002D2FFF">
        <w:rPr>
          <w:rFonts w:asciiTheme="majorBidi" w:hAnsiTheme="majorBidi" w:cstheme="majorBidi"/>
          <w:sz w:val="24"/>
          <w:szCs w:val="24"/>
          <w:lang w:bidi="ar-IQ"/>
        </w:rPr>
        <w:t xml:space="preserve">   Pain and </w:t>
      </w:r>
      <w:proofErr w:type="spellStart"/>
      <w:r w:rsidRPr="002D2FFF">
        <w:rPr>
          <w:rFonts w:asciiTheme="majorBidi" w:hAnsiTheme="majorBidi" w:cstheme="majorBidi"/>
          <w:sz w:val="24"/>
          <w:szCs w:val="24"/>
          <w:lang w:bidi="ar-IQ"/>
        </w:rPr>
        <w:t>odema</w:t>
      </w:r>
      <w:proofErr w:type="spellEnd"/>
      <w:r w:rsidRPr="002D2FFF">
        <w:rPr>
          <w:rFonts w:asciiTheme="majorBidi" w:hAnsiTheme="majorBidi" w:cstheme="majorBidi"/>
          <w:sz w:val="24"/>
          <w:szCs w:val="24"/>
          <w:lang w:bidi="ar-IQ"/>
        </w:rPr>
        <w:t xml:space="preserve"> </w:t>
      </w:r>
      <w:proofErr w:type="gramStart"/>
      <w:r w:rsidRPr="002D2FFF">
        <w:rPr>
          <w:rFonts w:asciiTheme="majorBidi" w:hAnsiTheme="majorBidi" w:cstheme="majorBidi"/>
          <w:sz w:val="24"/>
          <w:szCs w:val="24"/>
          <w:lang w:bidi="ar-IQ"/>
        </w:rPr>
        <w:t>have been assessed</w:t>
      </w:r>
      <w:proofErr w:type="gramEnd"/>
      <w:r w:rsidRPr="002D2FFF">
        <w:rPr>
          <w:rFonts w:asciiTheme="majorBidi" w:hAnsiTheme="majorBidi" w:cstheme="majorBidi"/>
          <w:sz w:val="24"/>
          <w:szCs w:val="24"/>
          <w:lang w:bidi="ar-IQ"/>
        </w:rPr>
        <w:t xml:space="preserve"> in the first (pre</w:t>
      </w:r>
      <w:r w:rsidR="00546FA7" w:rsidRPr="002D2FFF">
        <w:rPr>
          <w:rFonts w:asciiTheme="majorBidi" w:hAnsiTheme="majorBidi" w:cstheme="majorBidi"/>
          <w:sz w:val="24"/>
          <w:szCs w:val="24"/>
          <w:lang w:bidi="ar-IQ"/>
        </w:rPr>
        <w:t xml:space="preserve">-treatment) visit and during the subsequent visits. Pain </w:t>
      </w:r>
      <w:proofErr w:type="gramStart"/>
      <w:r w:rsidR="00546FA7" w:rsidRPr="002D2FFF">
        <w:rPr>
          <w:rFonts w:asciiTheme="majorBidi" w:hAnsiTheme="majorBidi" w:cstheme="majorBidi"/>
          <w:sz w:val="24"/>
          <w:szCs w:val="24"/>
          <w:lang w:bidi="ar-IQ"/>
        </w:rPr>
        <w:t>was assessed</w:t>
      </w:r>
      <w:proofErr w:type="gramEnd"/>
      <w:r w:rsidR="00546FA7" w:rsidRPr="002D2FFF">
        <w:rPr>
          <w:rFonts w:asciiTheme="majorBidi" w:hAnsiTheme="majorBidi" w:cstheme="majorBidi"/>
          <w:sz w:val="24"/>
          <w:szCs w:val="24"/>
          <w:lang w:bidi="ar-IQ"/>
        </w:rPr>
        <w:t xml:space="preserve"> by visual analogue scale (VAS). Scoring of pain was as follow: </w:t>
      </w:r>
      <w:proofErr w:type="gramStart"/>
      <w:r w:rsidR="00546FA7" w:rsidRPr="002D2FFF">
        <w:rPr>
          <w:rFonts w:asciiTheme="majorBidi" w:hAnsiTheme="majorBidi" w:cstheme="majorBidi"/>
          <w:sz w:val="24"/>
          <w:szCs w:val="24"/>
          <w:lang w:bidi="ar-IQ"/>
        </w:rPr>
        <w:t>0</w:t>
      </w:r>
      <w:proofErr w:type="gramEnd"/>
      <w:r w:rsidR="00546FA7" w:rsidRPr="002D2FFF">
        <w:rPr>
          <w:rFonts w:asciiTheme="majorBidi" w:hAnsiTheme="majorBidi" w:cstheme="majorBidi"/>
          <w:sz w:val="24"/>
          <w:szCs w:val="24"/>
          <w:lang w:bidi="ar-IQ"/>
        </w:rPr>
        <w:t xml:space="preserve"> = no pain, 1 – 3 = mild pain, 4 – 6 = moderate pain, 7 – 9 = severe pain, and 10 = worst pain.</w:t>
      </w:r>
    </w:p>
    <w:p w:rsidR="002D7054" w:rsidRPr="002D2FFF" w:rsidRDefault="00546FA7" w:rsidP="002D2FFF">
      <w:pPr>
        <w:bidi w:val="0"/>
        <w:jc w:val="both"/>
        <w:rPr>
          <w:rFonts w:asciiTheme="majorBidi" w:hAnsiTheme="majorBidi" w:cstheme="majorBidi"/>
          <w:sz w:val="24"/>
          <w:szCs w:val="24"/>
          <w:rtl/>
          <w:lang w:bidi="ar-IQ"/>
        </w:rPr>
      </w:pPr>
      <w:r w:rsidRPr="002D2FFF">
        <w:rPr>
          <w:rFonts w:asciiTheme="majorBidi" w:hAnsiTheme="majorBidi" w:cstheme="majorBidi"/>
          <w:sz w:val="24"/>
          <w:szCs w:val="24"/>
          <w:lang w:bidi="ar-IQ"/>
        </w:rPr>
        <w:t xml:space="preserve">   Regarding </w:t>
      </w:r>
      <w:proofErr w:type="spellStart"/>
      <w:r w:rsidRPr="002D2FFF">
        <w:rPr>
          <w:rFonts w:asciiTheme="majorBidi" w:hAnsiTheme="majorBidi" w:cstheme="majorBidi"/>
          <w:sz w:val="24"/>
          <w:szCs w:val="24"/>
          <w:lang w:bidi="ar-IQ"/>
        </w:rPr>
        <w:t>odema</w:t>
      </w:r>
      <w:proofErr w:type="spellEnd"/>
      <w:r w:rsidRPr="002D2FFF">
        <w:rPr>
          <w:rFonts w:asciiTheme="majorBidi" w:hAnsiTheme="majorBidi" w:cstheme="majorBidi"/>
          <w:sz w:val="24"/>
          <w:szCs w:val="24"/>
          <w:lang w:bidi="ar-IQ"/>
        </w:rPr>
        <w:t xml:space="preserve">, it </w:t>
      </w:r>
      <w:proofErr w:type="gramStart"/>
      <w:r w:rsidRPr="002D2FFF">
        <w:rPr>
          <w:rFonts w:asciiTheme="majorBidi" w:hAnsiTheme="majorBidi" w:cstheme="majorBidi"/>
          <w:sz w:val="24"/>
          <w:szCs w:val="24"/>
          <w:lang w:bidi="ar-IQ"/>
        </w:rPr>
        <w:t>was graded</w:t>
      </w:r>
      <w:proofErr w:type="gramEnd"/>
      <w:r w:rsidR="00875A63" w:rsidRPr="002D2FFF">
        <w:rPr>
          <w:rFonts w:asciiTheme="majorBidi" w:hAnsiTheme="majorBidi" w:cstheme="majorBidi"/>
          <w:sz w:val="24"/>
          <w:szCs w:val="24"/>
          <w:lang w:bidi="ar-IQ"/>
        </w:rPr>
        <w:t xml:space="preserve"> </w:t>
      </w:r>
      <w:r w:rsidRPr="002D2FFF">
        <w:rPr>
          <w:rFonts w:asciiTheme="majorBidi" w:hAnsiTheme="majorBidi" w:cstheme="majorBidi"/>
          <w:sz w:val="24"/>
          <w:szCs w:val="24"/>
          <w:lang w:bidi="ar-IQ"/>
        </w:rPr>
        <w:t>by dividing the ear canal by imaginary horizontal and vertical lines perpendicular to each other into four quarters</w:t>
      </w:r>
      <w:r w:rsidR="003C1181" w:rsidRPr="002D2FFF">
        <w:rPr>
          <w:rFonts w:asciiTheme="majorBidi" w:hAnsiTheme="majorBidi" w:cstheme="majorBidi"/>
          <w:sz w:val="24"/>
          <w:szCs w:val="24"/>
          <w:lang w:bidi="ar-IQ"/>
        </w:rPr>
        <w:t xml:space="preserve">, each quarter representing 25% of the ear canal. The grading of </w:t>
      </w:r>
      <w:proofErr w:type="spellStart"/>
      <w:r w:rsidR="003C1181" w:rsidRPr="002D2FFF">
        <w:rPr>
          <w:rFonts w:asciiTheme="majorBidi" w:hAnsiTheme="majorBidi" w:cstheme="majorBidi"/>
          <w:sz w:val="24"/>
          <w:szCs w:val="24"/>
          <w:lang w:bidi="ar-IQ"/>
        </w:rPr>
        <w:t>odema</w:t>
      </w:r>
      <w:proofErr w:type="spellEnd"/>
      <w:r w:rsidR="003C1181" w:rsidRPr="002D2FFF">
        <w:rPr>
          <w:rFonts w:asciiTheme="majorBidi" w:hAnsiTheme="majorBidi" w:cstheme="majorBidi"/>
          <w:sz w:val="24"/>
          <w:szCs w:val="24"/>
          <w:lang w:bidi="ar-IQ"/>
        </w:rPr>
        <w:t xml:space="preserve"> was as follow: grade 0 = no </w:t>
      </w:r>
      <w:proofErr w:type="spellStart"/>
      <w:r w:rsidR="003C1181" w:rsidRPr="002D2FFF">
        <w:rPr>
          <w:rFonts w:asciiTheme="majorBidi" w:hAnsiTheme="majorBidi" w:cstheme="majorBidi"/>
          <w:sz w:val="24"/>
          <w:szCs w:val="24"/>
          <w:lang w:bidi="ar-IQ"/>
        </w:rPr>
        <w:t>odema</w:t>
      </w:r>
      <w:proofErr w:type="spellEnd"/>
      <w:r w:rsidR="003C1181" w:rsidRPr="002D2FFF">
        <w:rPr>
          <w:rFonts w:asciiTheme="majorBidi" w:hAnsiTheme="majorBidi" w:cstheme="majorBidi"/>
          <w:sz w:val="24"/>
          <w:szCs w:val="24"/>
          <w:lang w:bidi="ar-IQ"/>
        </w:rPr>
        <w:t xml:space="preserve">, grade 1 = </w:t>
      </w:r>
      <w:proofErr w:type="spellStart"/>
      <w:r w:rsidR="003C1181" w:rsidRPr="002D2FFF">
        <w:rPr>
          <w:rFonts w:asciiTheme="majorBidi" w:hAnsiTheme="majorBidi" w:cstheme="majorBidi"/>
          <w:sz w:val="24"/>
          <w:szCs w:val="24"/>
          <w:lang w:bidi="ar-IQ"/>
        </w:rPr>
        <w:t>odema</w:t>
      </w:r>
      <w:proofErr w:type="spellEnd"/>
      <w:r w:rsidR="003C1181" w:rsidRPr="002D2FFF">
        <w:rPr>
          <w:rFonts w:asciiTheme="majorBidi" w:hAnsiTheme="majorBidi" w:cstheme="majorBidi"/>
          <w:sz w:val="24"/>
          <w:szCs w:val="24"/>
          <w:lang w:bidi="ar-IQ"/>
        </w:rPr>
        <w:t xml:space="preserve"> obscure less than 25% of the ear canal, grade 2 = </w:t>
      </w:r>
      <w:proofErr w:type="spellStart"/>
      <w:r w:rsidR="003C1181" w:rsidRPr="002D2FFF">
        <w:rPr>
          <w:rFonts w:asciiTheme="majorBidi" w:hAnsiTheme="majorBidi" w:cstheme="majorBidi"/>
          <w:sz w:val="24"/>
          <w:szCs w:val="24"/>
          <w:lang w:bidi="ar-IQ"/>
        </w:rPr>
        <w:t>odema</w:t>
      </w:r>
      <w:proofErr w:type="spellEnd"/>
      <w:r w:rsidR="003C1181" w:rsidRPr="002D2FFF">
        <w:rPr>
          <w:rFonts w:asciiTheme="majorBidi" w:hAnsiTheme="majorBidi" w:cstheme="majorBidi"/>
          <w:sz w:val="24"/>
          <w:szCs w:val="24"/>
          <w:lang w:bidi="ar-IQ"/>
        </w:rPr>
        <w:t xml:space="preserve"> obscure 25% - 50% of the ear canal, grade 3 – </w:t>
      </w:r>
      <w:proofErr w:type="spellStart"/>
      <w:r w:rsidR="003C1181" w:rsidRPr="002D2FFF">
        <w:rPr>
          <w:rFonts w:asciiTheme="majorBidi" w:hAnsiTheme="majorBidi" w:cstheme="majorBidi"/>
          <w:sz w:val="24"/>
          <w:szCs w:val="24"/>
          <w:lang w:bidi="ar-IQ"/>
        </w:rPr>
        <w:t>odema</w:t>
      </w:r>
      <w:proofErr w:type="spellEnd"/>
      <w:r w:rsidR="003C1181" w:rsidRPr="002D2FFF">
        <w:rPr>
          <w:rFonts w:asciiTheme="majorBidi" w:hAnsiTheme="majorBidi" w:cstheme="majorBidi"/>
          <w:sz w:val="24"/>
          <w:szCs w:val="24"/>
          <w:lang w:bidi="ar-IQ"/>
        </w:rPr>
        <w:t xml:space="preserve"> obscure 50%- 75% of the ear canal, and grade 4 = </w:t>
      </w:r>
      <w:proofErr w:type="spellStart"/>
      <w:r w:rsidR="003C1181" w:rsidRPr="002D2FFF">
        <w:rPr>
          <w:rFonts w:asciiTheme="majorBidi" w:hAnsiTheme="majorBidi" w:cstheme="majorBidi"/>
          <w:sz w:val="24"/>
          <w:szCs w:val="24"/>
          <w:lang w:bidi="ar-IQ"/>
        </w:rPr>
        <w:t>odema</w:t>
      </w:r>
      <w:proofErr w:type="spellEnd"/>
      <w:r w:rsidR="003C1181" w:rsidRPr="002D2FFF">
        <w:rPr>
          <w:rFonts w:asciiTheme="majorBidi" w:hAnsiTheme="majorBidi" w:cstheme="majorBidi"/>
          <w:sz w:val="24"/>
          <w:szCs w:val="24"/>
          <w:lang w:bidi="ar-IQ"/>
        </w:rPr>
        <w:t xml:space="preserve"> obscure 75%- 100% of the ear canal. Pain and </w:t>
      </w:r>
      <w:proofErr w:type="spellStart"/>
      <w:r w:rsidR="003C1181" w:rsidRPr="002D2FFF">
        <w:rPr>
          <w:rFonts w:asciiTheme="majorBidi" w:hAnsiTheme="majorBidi" w:cstheme="majorBidi"/>
          <w:sz w:val="24"/>
          <w:szCs w:val="24"/>
          <w:lang w:bidi="ar-IQ"/>
        </w:rPr>
        <w:t>odema</w:t>
      </w:r>
      <w:proofErr w:type="spellEnd"/>
      <w:r w:rsidR="003C1181" w:rsidRPr="002D2FFF">
        <w:rPr>
          <w:rFonts w:asciiTheme="majorBidi" w:hAnsiTheme="majorBidi" w:cstheme="majorBidi"/>
          <w:sz w:val="24"/>
          <w:szCs w:val="24"/>
          <w:lang w:bidi="ar-IQ"/>
        </w:rPr>
        <w:t xml:space="preserve"> </w:t>
      </w:r>
      <w:proofErr w:type="gramStart"/>
      <w:r w:rsidR="003C1181" w:rsidRPr="002D2FFF">
        <w:rPr>
          <w:rFonts w:asciiTheme="majorBidi" w:hAnsiTheme="majorBidi" w:cstheme="majorBidi"/>
          <w:sz w:val="24"/>
          <w:szCs w:val="24"/>
          <w:lang w:bidi="ar-IQ"/>
        </w:rPr>
        <w:t>had been evaluated</w:t>
      </w:r>
      <w:proofErr w:type="gramEnd"/>
      <w:r w:rsidR="003C1181" w:rsidRPr="002D2FFF">
        <w:rPr>
          <w:rFonts w:asciiTheme="majorBidi" w:hAnsiTheme="majorBidi" w:cstheme="majorBidi"/>
          <w:sz w:val="24"/>
          <w:szCs w:val="24"/>
          <w:lang w:bidi="ar-IQ"/>
        </w:rPr>
        <w:t xml:space="preserve"> in the morning before taking the medications by the patients.</w:t>
      </w:r>
    </w:p>
    <w:p w:rsidR="002D7054" w:rsidRPr="002D2FFF" w:rsidRDefault="002D7054" w:rsidP="002D2FFF">
      <w:pPr>
        <w:bidi w:val="0"/>
        <w:jc w:val="both"/>
        <w:rPr>
          <w:rFonts w:asciiTheme="majorBidi" w:hAnsiTheme="majorBidi" w:cstheme="majorBidi"/>
          <w:b/>
          <w:bCs/>
          <w:i/>
          <w:iCs/>
          <w:sz w:val="24"/>
          <w:szCs w:val="24"/>
          <w:rtl/>
          <w:lang w:bidi="ar-IQ"/>
        </w:rPr>
      </w:pPr>
      <w:r w:rsidRPr="002D2FFF">
        <w:rPr>
          <w:rFonts w:asciiTheme="majorBidi" w:hAnsiTheme="majorBidi" w:cstheme="majorBidi"/>
          <w:b/>
          <w:bCs/>
          <w:i/>
          <w:iCs/>
          <w:sz w:val="24"/>
          <w:szCs w:val="24"/>
          <w:lang w:bidi="ar-IQ"/>
        </w:rPr>
        <w:t>Statistical analysis</w:t>
      </w:r>
      <w:r w:rsidR="005A017D" w:rsidRPr="002D2FFF">
        <w:rPr>
          <w:rFonts w:asciiTheme="majorBidi" w:hAnsiTheme="majorBidi" w:cstheme="majorBidi"/>
          <w:b/>
          <w:bCs/>
          <w:i/>
          <w:iCs/>
          <w:sz w:val="24"/>
          <w:szCs w:val="24"/>
          <w:lang w:bidi="ar-IQ"/>
        </w:rPr>
        <w:t xml:space="preserve"> </w:t>
      </w:r>
    </w:p>
    <w:p w:rsidR="000F0B32" w:rsidRPr="002D2FFF" w:rsidRDefault="002D7054" w:rsidP="002D2FFF">
      <w:pPr>
        <w:bidi w:val="0"/>
        <w:jc w:val="both"/>
        <w:rPr>
          <w:rFonts w:asciiTheme="majorBidi" w:hAnsiTheme="majorBidi" w:cstheme="majorBidi"/>
          <w:sz w:val="24"/>
          <w:szCs w:val="24"/>
          <w:lang w:bidi="ar-IQ"/>
        </w:rPr>
      </w:pPr>
      <w:r w:rsidRPr="002D2FFF">
        <w:rPr>
          <w:rFonts w:asciiTheme="majorBidi" w:hAnsiTheme="majorBidi" w:cstheme="majorBidi"/>
          <w:sz w:val="24"/>
          <w:szCs w:val="24"/>
          <w:lang w:bidi="ar-IQ"/>
        </w:rPr>
        <w:t xml:space="preserve">   </w:t>
      </w:r>
      <w:r w:rsidR="005A017D" w:rsidRPr="002D2FFF">
        <w:rPr>
          <w:rFonts w:asciiTheme="majorBidi" w:hAnsiTheme="majorBidi" w:cstheme="majorBidi"/>
          <w:sz w:val="24"/>
          <w:szCs w:val="24"/>
          <w:lang w:bidi="ar-IQ"/>
        </w:rPr>
        <w:t>The post-operative</w:t>
      </w:r>
      <w:r w:rsidRPr="002D2FFF">
        <w:rPr>
          <w:rFonts w:asciiTheme="majorBidi" w:hAnsiTheme="majorBidi" w:cstheme="majorBidi"/>
          <w:sz w:val="24"/>
          <w:szCs w:val="24"/>
          <w:lang w:bidi="ar-IQ"/>
        </w:rPr>
        <w:t xml:space="preserve"> data (pain VAS scores and </w:t>
      </w:r>
      <w:proofErr w:type="spellStart"/>
      <w:r w:rsidRPr="002D2FFF">
        <w:rPr>
          <w:rFonts w:asciiTheme="majorBidi" w:hAnsiTheme="majorBidi" w:cstheme="majorBidi"/>
          <w:sz w:val="24"/>
          <w:szCs w:val="24"/>
          <w:lang w:bidi="ar-IQ"/>
        </w:rPr>
        <w:t>odema</w:t>
      </w:r>
      <w:proofErr w:type="spellEnd"/>
      <w:r w:rsidRPr="002D2FFF">
        <w:rPr>
          <w:rFonts w:asciiTheme="majorBidi" w:hAnsiTheme="majorBidi" w:cstheme="majorBidi"/>
          <w:sz w:val="24"/>
          <w:szCs w:val="24"/>
          <w:lang w:bidi="ar-IQ"/>
        </w:rPr>
        <w:t xml:space="preserve"> </w:t>
      </w:r>
      <w:proofErr w:type="spellStart"/>
      <w:r w:rsidRPr="002D2FFF">
        <w:rPr>
          <w:rFonts w:asciiTheme="majorBidi" w:hAnsiTheme="majorBidi" w:cstheme="majorBidi"/>
          <w:sz w:val="24"/>
          <w:szCs w:val="24"/>
          <w:lang w:bidi="ar-IQ"/>
        </w:rPr>
        <w:t>graes</w:t>
      </w:r>
      <w:proofErr w:type="spellEnd"/>
      <w:r w:rsidRPr="002D2FFF">
        <w:rPr>
          <w:rFonts w:asciiTheme="majorBidi" w:hAnsiTheme="majorBidi" w:cstheme="majorBidi"/>
          <w:sz w:val="24"/>
          <w:szCs w:val="24"/>
          <w:lang w:bidi="ar-IQ"/>
        </w:rPr>
        <w:t>) in both groups were</w:t>
      </w:r>
      <w:r w:rsidR="005A017D" w:rsidRPr="002D2FFF">
        <w:rPr>
          <w:rFonts w:asciiTheme="majorBidi" w:hAnsiTheme="majorBidi" w:cstheme="majorBidi"/>
          <w:sz w:val="24"/>
          <w:szCs w:val="24"/>
          <w:lang w:bidi="ar-IQ"/>
        </w:rPr>
        <w:t xml:space="preserve"> compared and </w:t>
      </w:r>
      <w:proofErr w:type="spellStart"/>
      <w:r w:rsidR="005A017D" w:rsidRPr="002D2FFF">
        <w:rPr>
          <w:rFonts w:asciiTheme="majorBidi" w:hAnsiTheme="majorBidi" w:cstheme="majorBidi"/>
          <w:sz w:val="24"/>
          <w:szCs w:val="24"/>
          <w:lang w:bidi="ar-IQ"/>
        </w:rPr>
        <w:t>analysed</w:t>
      </w:r>
      <w:proofErr w:type="spellEnd"/>
      <w:r w:rsidR="005A017D" w:rsidRPr="002D2FFF">
        <w:rPr>
          <w:rFonts w:asciiTheme="majorBidi" w:hAnsiTheme="majorBidi" w:cstheme="majorBidi"/>
          <w:sz w:val="24"/>
          <w:szCs w:val="24"/>
          <w:lang w:bidi="ar-IQ"/>
        </w:rPr>
        <w:t xml:space="preserve"> with computer </w:t>
      </w:r>
      <w:proofErr w:type="spellStart"/>
      <w:r w:rsidR="005A017D" w:rsidRPr="002D2FFF">
        <w:rPr>
          <w:rFonts w:asciiTheme="majorBidi" w:hAnsiTheme="majorBidi" w:cstheme="majorBidi"/>
          <w:sz w:val="24"/>
          <w:szCs w:val="24"/>
          <w:lang w:bidi="ar-IQ"/>
        </w:rPr>
        <w:t>soft ware</w:t>
      </w:r>
      <w:proofErr w:type="spellEnd"/>
      <w:r w:rsidR="005A017D" w:rsidRPr="002D2FFF">
        <w:rPr>
          <w:rFonts w:asciiTheme="majorBidi" w:hAnsiTheme="majorBidi" w:cstheme="majorBidi"/>
          <w:sz w:val="24"/>
          <w:szCs w:val="24"/>
          <w:lang w:bidi="ar-IQ"/>
        </w:rPr>
        <w:t xml:space="preserve"> SPSS </w:t>
      </w:r>
      <w:r w:rsidRPr="002D2FFF">
        <w:rPr>
          <w:rFonts w:asciiTheme="majorBidi" w:hAnsiTheme="majorBidi" w:cstheme="majorBidi"/>
          <w:sz w:val="24"/>
          <w:szCs w:val="24"/>
          <w:lang w:bidi="ar-IQ"/>
        </w:rPr>
        <w:t>version 24, T</w:t>
      </w:r>
      <w:r w:rsidR="005A017D" w:rsidRPr="002D2FFF">
        <w:rPr>
          <w:rFonts w:asciiTheme="majorBidi" w:hAnsiTheme="majorBidi" w:cstheme="majorBidi"/>
          <w:sz w:val="24"/>
          <w:szCs w:val="24"/>
          <w:lang w:bidi="ar-IQ"/>
        </w:rPr>
        <w:t xml:space="preserve">-test was used to define the association between the </w:t>
      </w:r>
      <w:proofErr w:type="spellStart"/>
      <w:r w:rsidR="005A017D" w:rsidRPr="002D2FFF">
        <w:rPr>
          <w:rFonts w:asciiTheme="majorBidi" w:hAnsiTheme="majorBidi" w:cstheme="majorBidi"/>
          <w:sz w:val="24"/>
          <w:szCs w:val="24"/>
          <w:lang w:bidi="ar-IQ"/>
        </w:rPr>
        <w:t>categorial</w:t>
      </w:r>
      <w:proofErr w:type="spellEnd"/>
      <w:r w:rsidR="005A017D" w:rsidRPr="002D2FFF">
        <w:rPr>
          <w:rFonts w:asciiTheme="majorBidi" w:hAnsiTheme="majorBidi" w:cstheme="majorBidi"/>
          <w:sz w:val="24"/>
          <w:szCs w:val="24"/>
          <w:lang w:bidi="ar-IQ"/>
        </w:rPr>
        <w:t xml:space="preserve"> variables ; a</w:t>
      </w:r>
      <w:r w:rsidRPr="002D2FFF">
        <w:rPr>
          <w:rFonts w:asciiTheme="majorBidi" w:hAnsiTheme="majorBidi" w:cstheme="majorBidi"/>
          <w:sz w:val="24"/>
          <w:szCs w:val="24"/>
          <w:lang w:bidi="ar-IQ"/>
        </w:rPr>
        <w:t xml:space="preserve"> </w:t>
      </w:r>
      <w:r w:rsidR="005A017D" w:rsidRPr="002D2FFF">
        <w:rPr>
          <w:rFonts w:asciiTheme="majorBidi" w:hAnsiTheme="majorBidi" w:cstheme="majorBidi"/>
          <w:sz w:val="24"/>
          <w:szCs w:val="24"/>
          <w:lang w:bidi="ar-IQ"/>
        </w:rPr>
        <w:t>confidence level of 95% with P value less than 0.05 was considered significant.</w:t>
      </w:r>
    </w:p>
    <w:p w:rsidR="00FC49D3" w:rsidRPr="002D2FFF" w:rsidRDefault="00FC49D3" w:rsidP="002D2FFF">
      <w:pPr>
        <w:bidi w:val="0"/>
        <w:jc w:val="both"/>
        <w:rPr>
          <w:rFonts w:asciiTheme="majorBidi" w:hAnsiTheme="majorBidi" w:cstheme="majorBidi"/>
          <w:b/>
          <w:bCs/>
          <w:sz w:val="24"/>
          <w:szCs w:val="24"/>
          <w:rtl/>
          <w:lang w:bidi="ar-IQ"/>
        </w:rPr>
      </w:pPr>
      <w:r w:rsidRPr="002D2FFF">
        <w:rPr>
          <w:rFonts w:asciiTheme="majorBidi" w:hAnsiTheme="majorBidi" w:cstheme="majorBidi"/>
          <w:b/>
          <w:bCs/>
          <w:sz w:val="24"/>
          <w:szCs w:val="24"/>
          <w:lang w:bidi="ar-IQ"/>
        </w:rPr>
        <w:t>Results</w:t>
      </w:r>
    </w:p>
    <w:p w:rsidR="00654A69" w:rsidRPr="002D2FFF" w:rsidRDefault="002268CD" w:rsidP="002D2FFF">
      <w:pPr>
        <w:bidi w:val="0"/>
        <w:jc w:val="both"/>
        <w:rPr>
          <w:rFonts w:asciiTheme="majorBidi" w:hAnsiTheme="majorBidi" w:cstheme="majorBidi"/>
          <w:sz w:val="24"/>
          <w:szCs w:val="24"/>
          <w:rtl/>
          <w:lang w:bidi="ar-IQ"/>
        </w:rPr>
      </w:pPr>
      <w:r w:rsidRPr="002D2FFF">
        <w:rPr>
          <w:rFonts w:asciiTheme="majorBidi" w:hAnsiTheme="majorBidi" w:cstheme="majorBidi"/>
          <w:sz w:val="24"/>
          <w:szCs w:val="24"/>
          <w:lang w:bidi="ar-IQ"/>
        </w:rPr>
        <w:t xml:space="preserve">   The total number of the patients included in the</w:t>
      </w:r>
      <w:r w:rsidR="00261512" w:rsidRPr="002D2FFF">
        <w:rPr>
          <w:rFonts w:asciiTheme="majorBidi" w:hAnsiTheme="majorBidi" w:cstheme="majorBidi"/>
          <w:sz w:val="24"/>
          <w:szCs w:val="24"/>
          <w:lang w:bidi="ar-IQ"/>
        </w:rPr>
        <w:t xml:space="preserve"> current study was 68 patients, 39 females and 29 males</w:t>
      </w:r>
      <w:r w:rsidR="007A429D" w:rsidRPr="002D2FFF">
        <w:rPr>
          <w:rFonts w:asciiTheme="majorBidi" w:hAnsiTheme="majorBidi" w:cstheme="majorBidi"/>
          <w:sz w:val="24"/>
          <w:szCs w:val="24"/>
          <w:lang w:bidi="ar-IQ"/>
        </w:rPr>
        <w:t>,</w:t>
      </w:r>
      <w:r w:rsidRPr="002D2FFF">
        <w:rPr>
          <w:rFonts w:asciiTheme="majorBidi" w:hAnsiTheme="majorBidi" w:cstheme="majorBidi"/>
          <w:sz w:val="24"/>
          <w:szCs w:val="24"/>
          <w:lang w:bidi="ar-IQ"/>
        </w:rPr>
        <w:t xml:space="preserve"> with age</w:t>
      </w:r>
      <w:r w:rsidR="00261512" w:rsidRPr="002D2FFF">
        <w:rPr>
          <w:rFonts w:asciiTheme="majorBidi" w:hAnsiTheme="majorBidi" w:cstheme="majorBidi"/>
          <w:sz w:val="24"/>
          <w:szCs w:val="24"/>
          <w:lang w:bidi="ar-IQ"/>
        </w:rPr>
        <w:t xml:space="preserve"> range 12-60 years (mean age = 29.6 and </w:t>
      </w:r>
      <w:proofErr w:type="spellStart"/>
      <w:r w:rsidR="00261512" w:rsidRPr="002D2FFF">
        <w:rPr>
          <w:rFonts w:asciiTheme="majorBidi" w:hAnsiTheme="majorBidi" w:cstheme="majorBidi"/>
          <w:sz w:val="24"/>
          <w:szCs w:val="24"/>
          <w:lang w:bidi="ar-IQ"/>
        </w:rPr>
        <w:t>standerd</w:t>
      </w:r>
      <w:proofErr w:type="spellEnd"/>
      <w:r w:rsidR="00261512" w:rsidRPr="002D2FFF">
        <w:rPr>
          <w:rFonts w:asciiTheme="majorBidi" w:hAnsiTheme="majorBidi" w:cstheme="majorBidi"/>
          <w:sz w:val="24"/>
          <w:szCs w:val="24"/>
          <w:lang w:bidi="ar-IQ"/>
        </w:rPr>
        <w:t xml:space="preserve"> deviation </w:t>
      </w:r>
      <w:proofErr w:type="gramStart"/>
      <w:r w:rsidR="00261512" w:rsidRPr="002D2FFF">
        <w:rPr>
          <w:rFonts w:asciiTheme="majorBidi" w:hAnsiTheme="majorBidi" w:cstheme="majorBidi"/>
          <w:sz w:val="24"/>
          <w:szCs w:val="24"/>
          <w:lang w:bidi="ar-IQ"/>
        </w:rPr>
        <w:t>=  +</w:t>
      </w:r>
      <w:proofErr w:type="gramEnd"/>
      <w:r w:rsidR="00261512" w:rsidRPr="002D2FFF">
        <w:rPr>
          <w:rFonts w:asciiTheme="majorBidi" w:hAnsiTheme="majorBidi" w:cstheme="majorBidi"/>
          <w:sz w:val="24"/>
          <w:szCs w:val="24"/>
          <w:lang w:bidi="ar-IQ"/>
        </w:rPr>
        <w:t xml:space="preserve">/- 8.53). Tables </w:t>
      </w:r>
      <w:r w:rsidR="00132D83" w:rsidRPr="002D2FFF">
        <w:rPr>
          <w:rFonts w:asciiTheme="majorBidi" w:hAnsiTheme="majorBidi" w:cstheme="majorBidi"/>
          <w:sz w:val="24"/>
          <w:szCs w:val="24"/>
          <w:lang w:bidi="ar-IQ"/>
        </w:rPr>
        <w:t>(</w:t>
      </w:r>
      <w:r w:rsidR="00261512" w:rsidRPr="002D2FFF">
        <w:rPr>
          <w:rFonts w:asciiTheme="majorBidi" w:hAnsiTheme="majorBidi" w:cstheme="majorBidi"/>
          <w:sz w:val="24"/>
          <w:szCs w:val="24"/>
          <w:lang w:bidi="ar-IQ"/>
        </w:rPr>
        <w:t>1</w:t>
      </w:r>
      <w:r w:rsidR="00132D83" w:rsidRPr="002D2FFF">
        <w:rPr>
          <w:rFonts w:asciiTheme="majorBidi" w:hAnsiTheme="majorBidi" w:cstheme="majorBidi"/>
          <w:sz w:val="24"/>
          <w:szCs w:val="24"/>
          <w:lang w:bidi="ar-IQ"/>
        </w:rPr>
        <w:t>)</w:t>
      </w:r>
      <w:r w:rsidR="00261512" w:rsidRPr="002D2FFF">
        <w:rPr>
          <w:rFonts w:asciiTheme="majorBidi" w:hAnsiTheme="majorBidi" w:cstheme="majorBidi"/>
          <w:sz w:val="24"/>
          <w:szCs w:val="24"/>
          <w:lang w:bidi="ar-IQ"/>
        </w:rPr>
        <w:t xml:space="preserve"> and </w:t>
      </w:r>
      <w:r w:rsidR="00132D83" w:rsidRPr="002D2FFF">
        <w:rPr>
          <w:rFonts w:asciiTheme="majorBidi" w:hAnsiTheme="majorBidi" w:cstheme="majorBidi"/>
          <w:sz w:val="24"/>
          <w:szCs w:val="24"/>
          <w:lang w:bidi="ar-IQ"/>
        </w:rPr>
        <w:t>(</w:t>
      </w:r>
      <w:r w:rsidR="00261512" w:rsidRPr="002D2FFF">
        <w:rPr>
          <w:rFonts w:asciiTheme="majorBidi" w:hAnsiTheme="majorBidi" w:cstheme="majorBidi"/>
          <w:sz w:val="24"/>
          <w:szCs w:val="24"/>
          <w:lang w:bidi="ar-IQ"/>
        </w:rPr>
        <w:t>2</w:t>
      </w:r>
      <w:r w:rsidR="00132D83" w:rsidRPr="002D2FFF">
        <w:rPr>
          <w:rFonts w:asciiTheme="majorBidi" w:hAnsiTheme="majorBidi" w:cstheme="majorBidi"/>
          <w:sz w:val="24"/>
          <w:szCs w:val="24"/>
          <w:lang w:bidi="ar-IQ"/>
        </w:rPr>
        <w:t>)</w:t>
      </w:r>
      <w:r w:rsidR="00261512" w:rsidRPr="002D2FFF">
        <w:rPr>
          <w:rFonts w:asciiTheme="majorBidi" w:hAnsiTheme="majorBidi" w:cstheme="majorBidi"/>
          <w:sz w:val="24"/>
          <w:szCs w:val="24"/>
          <w:lang w:bidi="ar-IQ"/>
        </w:rPr>
        <w:t xml:space="preserve"> show the age and gender distribution of the patients</w:t>
      </w:r>
      <w:r w:rsidR="00B00710" w:rsidRPr="002D2FFF">
        <w:rPr>
          <w:rFonts w:asciiTheme="majorBidi" w:hAnsiTheme="majorBidi" w:cstheme="majorBidi"/>
          <w:sz w:val="24"/>
          <w:szCs w:val="24"/>
          <w:lang w:bidi="ar-IQ"/>
        </w:rPr>
        <w:t xml:space="preserve"> respectively</w:t>
      </w:r>
      <w:r w:rsidR="000633B5" w:rsidRPr="002D2FFF">
        <w:rPr>
          <w:rFonts w:asciiTheme="majorBidi" w:hAnsiTheme="majorBidi" w:cstheme="majorBidi"/>
          <w:sz w:val="24"/>
          <w:szCs w:val="24"/>
          <w:lang w:bidi="ar-IQ"/>
        </w:rPr>
        <w:t>.</w:t>
      </w:r>
      <w:r w:rsidRPr="002D2FFF">
        <w:rPr>
          <w:rFonts w:asciiTheme="majorBidi" w:hAnsiTheme="majorBidi" w:cstheme="majorBidi"/>
          <w:sz w:val="24"/>
          <w:szCs w:val="24"/>
          <w:lang w:bidi="ar-IQ"/>
        </w:rPr>
        <w:t xml:space="preserve"> </w:t>
      </w:r>
    </w:p>
    <w:p w:rsidR="00654A69" w:rsidRPr="002D2FFF" w:rsidRDefault="00654A69" w:rsidP="002D2FFF">
      <w:pPr>
        <w:bidi w:val="0"/>
        <w:jc w:val="both"/>
        <w:rPr>
          <w:rFonts w:asciiTheme="majorBidi" w:hAnsiTheme="majorBidi" w:cstheme="majorBidi"/>
          <w:b/>
          <w:bCs/>
          <w:sz w:val="24"/>
          <w:szCs w:val="24"/>
          <w:rtl/>
          <w:lang w:bidi="ar-IQ"/>
        </w:rPr>
      </w:pPr>
      <w:r w:rsidRPr="002D2FFF">
        <w:rPr>
          <w:rFonts w:asciiTheme="majorBidi" w:hAnsiTheme="majorBidi" w:cstheme="majorBidi"/>
          <w:b/>
          <w:bCs/>
          <w:sz w:val="24"/>
          <w:szCs w:val="24"/>
          <w:lang w:bidi="ar-IQ"/>
        </w:rPr>
        <w:t>Table (1): Age distribution.</w:t>
      </w:r>
    </w:p>
    <w:tbl>
      <w:tblPr>
        <w:tblStyle w:val="a3"/>
        <w:bidiVisual/>
        <w:tblW w:w="0" w:type="auto"/>
        <w:tblLook w:val="04A0" w:firstRow="1" w:lastRow="0" w:firstColumn="1" w:lastColumn="0" w:noHBand="0" w:noVBand="1"/>
      </w:tblPr>
      <w:tblGrid>
        <w:gridCol w:w="2077"/>
        <w:gridCol w:w="2074"/>
        <w:gridCol w:w="2075"/>
        <w:gridCol w:w="2070"/>
      </w:tblGrid>
      <w:tr w:rsidR="00654A69" w:rsidRPr="002D2FFF" w:rsidTr="008A1A6F">
        <w:tc>
          <w:tcPr>
            <w:tcW w:w="2130" w:type="dxa"/>
          </w:tcPr>
          <w:p w:rsidR="00654A69" w:rsidRPr="002D2FFF" w:rsidRDefault="00654A69" w:rsidP="002D2FFF">
            <w:pPr>
              <w:bidi w:val="0"/>
              <w:jc w:val="both"/>
              <w:rPr>
                <w:rFonts w:asciiTheme="majorBidi" w:hAnsiTheme="majorBidi" w:cstheme="majorBidi"/>
                <w:b/>
                <w:bCs/>
                <w:i/>
                <w:iCs/>
                <w:sz w:val="24"/>
                <w:szCs w:val="24"/>
                <w:lang w:bidi="ar-IQ"/>
              </w:rPr>
            </w:pPr>
            <w:r w:rsidRPr="002D2FFF">
              <w:rPr>
                <w:rFonts w:asciiTheme="majorBidi" w:hAnsiTheme="majorBidi" w:cstheme="majorBidi"/>
                <w:b/>
                <w:bCs/>
                <w:i/>
                <w:iCs/>
                <w:sz w:val="24"/>
                <w:szCs w:val="24"/>
                <w:lang w:bidi="ar-IQ"/>
              </w:rPr>
              <w:t>Total</w:t>
            </w:r>
          </w:p>
        </w:tc>
        <w:tc>
          <w:tcPr>
            <w:tcW w:w="2130" w:type="dxa"/>
          </w:tcPr>
          <w:p w:rsidR="00654A69" w:rsidRPr="002D2FFF" w:rsidRDefault="00654A69" w:rsidP="002D2FFF">
            <w:pPr>
              <w:bidi w:val="0"/>
              <w:jc w:val="both"/>
              <w:rPr>
                <w:rFonts w:asciiTheme="majorBidi" w:hAnsiTheme="majorBidi" w:cstheme="majorBidi"/>
                <w:b/>
                <w:bCs/>
                <w:i/>
                <w:iCs/>
                <w:sz w:val="24"/>
                <w:szCs w:val="24"/>
                <w:lang w:bidi="ar-IQ"/>
              </w:rPr>
            </w:pPr>
            <w:r w:rsidRPr="002D2FFF">
              <w:rPr>
                <w:rFonts w:asciiTheme="majorBidi" w:hAnsiTheme="majorBidi" w:cstheme="majorBidi"/>
                <w:b/>
                <w:bCs/>
                <w:i/>
                <w:iCs/>
                <w:sz w:val="24"/>
                <w:szCs w:val="24"/>
                <w:lang w:bidi="ar-IQ"/>
              </w:rPr>
              <w:t>Group B</w:t>
            </w:r>
          </w:p>
        </w:tc>
        <w:tc>
          <w:tcPr>
            <w:tcW w:w="2131" w:type="dxa"/>
          </w:tcPr>
          <w:p w:rsidR="00654A69" w:rsidRPr="002D2FFF" w:rsidRDefault="00654A69" w:rsidP="002D2FFF">
            <w:pPr>
              <w:bidi w:val="0"/>
              <w:jc w:val="both"/>
              <w:rPr>
                <w:rFonts w:asciiTheme="majorBidi" w:hAnsiTheme="majorBidi" w:cstheme="majorBidi"/>
                <w:b/>
                <w:bCs/>
                <w:i/>
                <w:iCs/>
                <w:sz w:val="24"/>
                <w:szCs w:val="24"/>
                <w:lang w:bidi="ar-IQ"/>
              </w:rPr>
            </w:pPr>
            <w:r w:rsidRPr="002D2FFF">
              <w:rPr>
                <w:rFonts w:asciiTheme="majorBidi" w:hAnsiTheme="majorBidi" w:cstheme="majorBidi"/>
                <w:b/>
                <w:bCs/>
                <w:i/>
                <w:iCs/>
                <w:sz w:val="24"/>
                <w:szCs w:val="24"/>
                <w:lang w:bidi="ar-IQ"/>
              </w:rPr>
              <w:t>Group A</w:t>
            </w:r>
          </w:p>
        </w:tc>
        <w:tc>
          <w:tcPr>
            <w:tcW w:w="2131" w:type="dxa"/>
          </w:tcPr>
          <w:p w:rsidR="00654A69" w:rsidRPr="002D2FFF" w:rsidRDefault="00654A69" w:rsidP="002D2FFF">
            <w:pPr>
              <w:bidi w:val="0"/>
              <w:jc w:val="both"/>
              <w:rPr>
                <w:rFonts w:asciiTheme="majorBidi" w:hAnsiTheme="majorBidi" w:cstheme="majorBidi"/>
                <w:b/>
                <w:bCs/>
                <w:i/>
                <w:iCs/>
                <w:sz w:val="24"/>
                <w:szCs w:val="24"/>
                <w:lang w:bidi="ar-IQ"/>
              </w:rPr>
            </w:pPr>
            <w:r w:rsidRPr="002D2FFF">
              <w:rPr>
                <w:rFonts w:asciiTheme="majorBidi" w:hAnsiTheme="majorBidi" w:cstheme="majorBidi"/>
                <w:b/>
                <w:bCs/>
                <w:i/>
                <w:iCs/>
                <w:sz w:val="24"/>
                <w:szCs w:val="24"/>
                <w:lang w:bidi="ar-IQ"/>
              </w:rPr>
              <w:t>Age</w:t>
            </w:r>
          </w:p>
        </w:tc>
      </w:tr>
      <w:tr w:rsidR="00654A69" w:rsidRPr="002D2FFF" w:rsidTr="008A1A6F">
        <w:tc>
          <w:tcPr>
            <w:tcW w:w="2130" w:type="dxa"/>
          </w:tcPr>
          <w:p w:rsidR="00654A69" w:rsidRPr="002D2FFF" w:rsidRDefault="00654A69"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11 ( 16% )</w:t>
            </w:r>
          </w:p>
        </w:tc>
        <w:tc>
          <w:tcPr>
            <w:tcW w:w="2130" w:type="dxa"/>
          </w:tcPr>
          <w:p w:rsidR="00654A69" w:rsidRPr="002D2FFF" w:rsidRDefault="00654A69"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6 (9% )</w:t>
            </w:r>
          </w:p>
        </w:tc>
        <w:tc>
          <w:tcPr>
            <w:tcW w:w="2131" w:type="dxa"/>
          </w:tcPr>
          <w:p w:rsidR="00654A69" w:rsidRPr="002D2FFF" w:rsidRDefault="00654A69"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5 ( 7% )</w:t>
            </w:r>
          </w:p>
        </w:tc>
        <w:tc>
          <w:tcPr>
            <w:tcW w:w="2131" w:type="dxa"/>
          </w:tcPr>
          <w:p w:rsidR="00654A69" w:rsidRPr="002D2FFF" w:rsidRDefault="00654A69" w:rsidP="002D2FFF">
            <w:pPr>
              <w:bidi w:val="0"/>
              <w:jc w:val="both"/>
              <w:rPr>
                <w:rFonts w:asciiTheme="majorBidi" w:hAnsiTheme="majorBidi" w:cstheme="majorBidi"/>
                <w:b/>
                <w:bCs/>
                <w:i/>
                <w:iCs/>
                <w:sz w:val="24"/>
                <w:szCs w:val="24"/>
                <w:lang w:bidi="ar-IQ"/>
              </w:rPr>
            </w:pPr>
            <w:r w:rsidRPr="002D2FFF">
              <w:rPr>
                <w:rFonts w:asciiTheme="majorBidi" w:hAnsiTheme="majorBidi" w:cstheme="majorBidi"/>
                <w:b/>
                <w:bCs/>
                <w:i/>
                <w:iCs/>
                <w:sz w:val="24"/>
                <w:szCs w:val="24"/>
                <w:lang w:bidi="ar-IQ"/>
              </w:rPr>
              <w:t>12 – 20</w:t>
            </w:r>
          </w:p>
        </w:tc>
      </w:tr>
      <w:tr w:rsidR="00654A69" w:rsidRPr="002D2FFF" w:rsidTr="008A1A6F">
        <w:tc>
          <w:tcPr>
            <w:tcW w:w="2130" w:type="dxa"/>
          </w:tcPr>
          <w:p w:rsidR="00654A69" w:rsidRPr="002D2FFF" w:rsidRDefault="00654A69"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23 (34% )</w:t>
            </w:r>
          </w:p>
        </w:tc>
        <w:tc>
          <w:tcPr>
            <w:tcW w:w="2130" w:type="dxa"/>
          </w:tcPr>
          <w:p w:rsidR="00654A69" w:rsidRPr="002D2FFF" w:rsidRDefault="00654A69"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11 (16% )</w:t>
            </w:r>
          </w:p>
        </w:tc>
        <w:tc>
          <w:tcPr>
            <w:tcW w:w="2131" w:type="dxa"/>
          </w:tcPr>
          <w:p w:rsidR="00654A69" w:rsidRPr="002D2FFF" w:rsidRDefault="00654A69"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12 ( 18% )</w:t>
            </w:r>
          </w:p>
        </w:tc>
        <w:tc>
          <w:tcPr>
            <w:tcW w:w="2131" w:type="dxa"/>
          </w:tcPr>
          <w:p w:rsidR="00654A69" w:rsidRPr="002D2FFF" w:rsidRDefault="00654A69" w:rsidP="002D2FFF">
            <w:pPr>
              <w:bidi w:val="0"/>
              <w:jc w:val="both"/>
              <w:rPr>
                <w:rFonts w:asciiTheme="majorBidi" w:hAnsiTheme="majorBidi" w:cstheme="majorBidi"/>
                <w:b/>
                <w:bCs/>
                <w:i/>
                <w:iCs/>
                <w:sz w:val="24"/>
                <w:szCs w:val="24"/>
                <w:lang w:bidi="ar-IQ"/>
              </w:rPr>
            </w:pPr>
            <w:r w:rsidRPr="002D2FFF">
              <w:rPr>
                <w:rFonts w:asciiTheme="majorBidi" w:hAnsiTheme="majorBidi" w:cstheme="majorBidi"/>
                <w:b/>
                <w:bCs/>
                <w:i/>
                <w:iCs/>
                <w:sz w:val="24"/>
                <w:szCs w:val="24"/>
                <w:lang w:bidi="ar-IQ"/>
              </w:rPr>
              <w:t>21 – 30</w:t>
            </w:r>
          </w:p>
        </w:tc>
      </w:tr>
      <w:tr w:rsidR="00654A69" w:rsidRPr="002D2FFF" w:rsidTr="008A1A6F">
        <w:tc>
          <w:tcPr>
            <w:tcW w:w="2130" w:type="dxa"/>
          </w:tcPr>
          <w:p w:rsidR="00654A69" w:rsidRPr="002D2FFF" w:rsidRDefault="00654A69"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lastRenderedPageBreak/>
              <w:t>19 ( 28% )</w:t>
            </w:r>
          </w:p>
        </w:tc>
        <w:tc>
          <w:tcPr>
            <w:tcW w:w="2130" w:type="dxa"/>
          </w:tcPr>
          <w:p w:rsidR="00654A69" w:rsidRPr="002D2FFF" w:rsidRDefault="00654A69"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10 (15% )</w:t>
            </w:r>
          </w:p>
        </w:tc>
        <w:tc>
          <w:tcPr>
            <w:tcW w:w="2131" w:type="dxa"/>
          </w:tcPr>
          <w:p w:rsidR="00654A69" w:rsidRPr="002D2FFF" w:rsidRDefault="00654A69"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9 (13% )</w:t>
            </w:r>
          </w:p>
        </w:tc>
        <w:tc>
          <w:tcPr>
            <w:tcW w:w="2131" w:type="dxa"/>
          </w:tcPr>
          <w:p w:rsidR="00654A69" w:rsidRPr="002D2FFF" w:rsidRDefault="00654A69" w:rsidP="002D2FFF">
            <w:pPr>
              <w:bidi w:val="0"/>
              <w:jc w:val="both"/>
              <w:rPr>
                <w:rFonts w:asciiTheme="majorBidi" w:hAnsiTheme="majorBidi" w:cstheme="majorBidi"/>
                <w:b/>
                <w:bCs/>
                <w:i/>
                <w:iCs/>
                <w:sz w:val="24"/>
                <w:szCs w:val="24"/>
                <w:lang w:bidi="ar-IQ"/>
              </w:rPr>
            </w:pPr>
            <w:r w:rsidRPr="002D2FFF">
              <w:rPr>
                <w:rFonts w:asciiTheme="majorBidi" w:hAnsiTheme="majorBidi" w:cstheme="majorBidi"/>
                <w:b/>
                <w:bCs/>
                <w:i/>
                <w:iCs/>
                <w:sz w:val="24"/>
                <w:szCs w:val="24"/>
                <w:lang w:bidi="ar-IQ"/>
              </w:rPr>
              <w:t>31 – 40</w:t>
            </w:r>
          </w:p>
        </w:tc>
      </w:tr>
      <w:tr w:rsidR="00654A69" w:rsidRPr="002D2FFF" w:rsidTr="008A1A6F">
        <w:tc>
          <w:tcPr>
            <w:tcW w:w="2130" w:type="dxa"/>
          </w:tcPr>
          <w:p w:rsidR="00654A69" w:rsidRPr="002D2FFF" w:rsidRDefault="00654A69"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10 ( 15% )</w:t>
            </w:r>
          </w:p>
        </w:tc>
        <w:tc>
          <w:tcPr>
            <w:tcW w:w="2130" w:type="dxa"/>
          </w:tcPr>
          <w:p w:rsidR="00654A69" w:rsidRPr="002D2FFF" w:rsidRDefault="00654A69"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4 (6% )</w:t>
            </w:r>
          </w:p>
        </w:tc>
        <w:tc>
          <w:tcPr>
            <w:tcW w:w="2131" w:type="dxa"/>
          </w:tcPr>
          <w:p w:rsidR="00654A69" w:rsidRPr="002D2FFF" w:rsidRDefault="00654A69" w:rsidP="002D2FFF">
            <w:pPr>
              <w:bidi w:val="0"/>
              <w:jc w:val="both"/>
              <w:rPr>
                <w:rFonts w:asciiTheme="majorBidi" w:hAnsiTheme="majorBidi" w:cstheme="majorBidi"/>
                <w:b/>
                <w:bCs/>
                <w:sz w:val="24"/>
                <w:szCs w:val="24"/>
                <w:rtl/>
                <w:lang w:bidi="ar-IQ"/>
              </w:rPr>
            </w:pPr>
            <w:r w:rsidRPr="002D2FFF">
              <w:rPr>
                <w:rFonts w:asciiTheme="majorBidi" w:hAnsiTheme="majorBidi" w:cstheme="majorBidi"/>
                <w:b/>
                <w:bCs/>
                <w:sz w:val="24"/>
                <w:szCs w:val="24"/>
                <w:lang w:bidi="ar-IQ"/>
              </w:rPr>
              <w:t>6 (9% )</w:t>
            </w:r>
          </w:p>
        </w:tc>
        <w:tc>
          <w:tcPr>
            <w:tcW w:w="2131" w:type="dxa"/>
          </w:tcPr>
          <w:p w:rsidR="00654A69" w:rsidRPr="002D2FFF" w:rsidRDefault="00654A69" w:rsidP="002D2FFF">
            <w:pPr>
              <w:bidi w:val="0"/>
              <w:jc w:val="both"/>
              <w:rPr>
                <w:rFonts w:asciiTheme="majorBidi" w:hAnsiTheme="majorBidi" w:cstheme="majorBidi"/>
                <w:b/>
                <w:bCs/>
                <w:i/>
                <w:iCs/>
                <w:sz w:val="24"/>
                <w:szCs w:val="24"/>
                <w:lang w:bidi="ar-IQ"/>
              </w:rPr>
            </w:pPr>
            <w:r w:rsidRPr="002D2FFF">
              <w:rPr>
                <w:rFonts w:asciiTheme="majorBidi" w:hAnsiTheme="majorBidi" w:cstheme="majorBidi"/>
                <w:b/>
                <w:bCs/>
                <w:i/>
                <w:iCs/>
                <w:sz w:val="24"/>
                <w:szCs w:val="24"/>
                <w:lang w:bidi="ar-IQ"/>
              </w:rPr>
              <w:t>41 – 50</w:t>
            </w:r>
          </w:p>
        </w:tc>
      </w:tr>
      <w:tr w:rsidR="00654A69" w:rsidRPr="002D2FFF" w:rsidTr="008A1A6F">
        <w:tc>
          <w:tcPr>
            <w:tcW w:w="2130" w:type="dxa"/>
          </w:tcPr>
          <w:p w:rsidR="00654A69" w:rsidRPr="002D2FFF" w:rsidRDefault="00654A69"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5 (7% )</w:t>
            </w:r>
          </w:p>
        </w:tc>
        <w:tc>
          <w:tcPr>
            <w:tcW w:w="2130" w:type="dxa"/>
          </w:tcPr>
          <w:p w:rsidR="00654A69" w:rsidRPr="002D2FFF" w:rsidRDefault="00654A69"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3 (45)</w:t>
            </w:r>
          </w:p>
        </w:tc>
        <w:tc>
          <w:tcPr>
            <w:tcW w:w="2131" w:type="dxa"/>
          </w:tcPr>
          <w:p w:rsidR="00654A69" w:rsidRPr="002D2FFF" w:rsidRDefault="00654A69"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2 ( 3% )</w:t>
            </w:r>
          </w:p>
        </w:tc>
        <w:tc>
          <w:tcPr>
            <w:tcW w:w="2131" w:type="dxa"/>
          </w:tcPr>
          <w:p w:rsidR="00654A69" w:rsidRPr="002D2FFF" w:rsidRDefault="00654A69" w:rsidP="002D2FFF">
            <w:pPr>
              <w:bidi w:val="0"/>
              <w:jc w:val="both"/>
              <w:rPr>
                <w:rFonts w:asciiTheme="majorBidi" w:hAnsiTheme="majorBidi" w:cstheme="majorBidi"/>
                <w:b/>
                <w:bCs/>
                <w:i/>
                <w:iCs/>
                <w:sz w:val="24"/>
                <w:szCs w:val="24"/>
                <w:lang w:bidi="ar-IQ"/>
              </w:rPr>
            </w:pPr>
            <w:r w:rsidRPr="002D2FFF">
              <w:rPr>
                <w:rFonts w:asciiTheme="majorBidi" w:hAnsiTheme="majorBidi" w:cstheme="majorBidi"/>
                <w:b/>
                <w:bCs/>
                <w:i/>
                <w:iCs/>
                <w:sz w:val="24"/>
                <w:szCs w:val="24"/>
                <w:lang w:bidi="ar-IQ"/>
              </w:rPr>
              <w:t>51 – 60</w:t>
            </w:r>
          </w:p>
        </w:tc>
      </w:tr>
      <w:tr w:rsidR="00654A69" w:rsidRPr="002D2FFF" w:rsidTr="008A1A6F">
        <w:tc>
          <w:tcPr>
            <w:tcW w:w="2130" w:type="dxa"/>
          </w:tcPr>
          <w:p w:rsidR="00654A69" w:rsidRPr="002D2FFF" w:rsidRDefault="00654A69"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68 (100% )</w:t>
            </w:r>
          </w:p>
        </w:tc>
        <w:tc>
          <w:tcPr>
            <w:tcW w:w="2130" w:type="dxa"/>
          </w:tcPr>
          <w:p w:rsidR="00654A69" w:rsidRPr="002D2FFF" w:rsidRDefault="00654A69"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34 (50% )</w:t>
            </w:r>
          </w:p>
        </w:tc>
        <w:tc>
          <w:tcPr>
            <w:tcW w:w="2131" w:type="dxa"/>
          </w:tcPr>
          <w:p w:rsidR="00654A69" w:rsidRPr="002D2FFF" w:rsidRDefault="00654A69"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34 (50% )</w:t>
            </w:r>
          </w:p>
        </w:tc>
        <w:tc>
          <w:tcPr>
            <w:tcW w:w="2131" w:type="dxa"/>
          </w:tcPr>
          <w:p w:rsidR="00654A69" w:rsidRPr="002D2FFF" w:rsidRDefault="00654A69" w:rsidP="002D2FFF">
            <w:pPr>
              <w:bidi w:val="0"/>
              <w:jc w:val="both"/>
              <w:rPr>
                <w:rFonts w:asciiTheme="majorBidi" w:hAnsiTheme="majorBidi" w:cstheme="majorBidi"/>
                <w:b/>
                <w:bCs/>
                <w:i/>
                <w:iCs/>
                <w:sz w:val="24"/>
                <w:szCs w:val="24"/>
                <w:lang w:bidi="ar-IQ"/>
              </w:rPr>
            </w:pPr>
            <w:r w:rsidRPr="002D2FFF">
              <w:rPr>
                <w:rFonts w:asciiTheme="majorBidi" w:hAnsiTheme="majorBidi" w:cstheme="majorBidi"/>
                <w:b/>
                <w:bCs/>
                <w:i/>
                <w:iCs/>
                <w:sz w:val="24"/>
                <w:szCs w:val="24"/>
                <w:lang w:bidi="ar-IQ"/>
              </w:rPr>
              <w:t>Total</w:t>
            </w:r>
          </w:p>
        </w:tc>
      </w:tr>
    </w:tbl>
    <w:p w:rsidR="00654A69" w:rsidRPr="002D2FFF" w:rsidRDefault="00654A69" w:rsidP="002D2FFF">
      <w:pPr>
        <w:bidi w:val="0"/>
        <w:jc w:val="both"/>
        <w:rPr>
          <w:rFonts w:asciiTheme="majorBidi" w:hAnsiTheme="majorBidi" w:cstheme="majorBidi"/>
          <w:b/>
          <w:bCs/>
          <w:sz w:val="24"/>
          <w:szCs w:val="24"/>
          <w:rtl/>
          <w:lang w:bidi="ar-IQ"/>
        </w:rPr>
      </w:pPr>
    </w:p>
    <w:p w:rsidR="00654A69" w:rsidRPr="002D2FFF" w:rsidRDefault="00654A69" w:rsidP="002D2FFF">
      <w:pPr>
        <w:bidi w:val="0"/>
        <w:jc w:val="both"/>
        <w:rPr>
          <w:rFonts w:asciiTheme="majorBidi" w:hAnsiTheme="majorBidi" w:cstheme="majorBidi"/>
          <w:sz w:val="24"/>
          <w:szCs w:val="24"/>
          <w:rtl/>
          <w:lang w:bidi="ar-IQ"/>
        </w:rPr>
      </w:pPr>
    </w:p>
    <w:p w:rsidR="00A77826" w:rsidRPr="002D2FFF" w:rsidRDefault="00A77826" w:rsidP="002D2FFF">
      <w:pPr>
        <w:bidi w:val="0"/>
        <w:jc w:val="both"/>
        <w:rPr>
          <w:rFonts w:asciiTheme="majorBidi" w:hAnsiTheme="majorBidi" w:cstheme="majorBidi"/>
          <w:b/>
          <w:bCs/>
          <w:sz w:val="24"/>
          <w:szCs w:val="24"/>
          <w:rtl/>
          <w:lang w:bidi="ar-IQ"/>
        </w:rPr>
      </w:pPr>
      <w:r w:rsidRPr="002D2FFF">
        <w:rPr>
          <w:rFonts w:asciiTheme="majorBidi" w:hAnsiTheme="majorBidi" w:cstheme="majorBidi"/>
          <w:b/>
          <w:bCs/>
          <w:sz w:val="24"/>
          <w:szCs w:val="24"/>
          <w:lang w:bidi="ar-IQ"/>
        </w:rPr>
        <w:t xml:space="preserve">Table </w:t>
      </w:r>
      <w:r w:rsidR="00654A69" w:rsidRPr="002D2FFF">
        <w:rPr>
          <w:rFonts w:asciiTheme="majorBidi" w:hAnsiTheme="majorBidi" w:cstheme="majorBidi"/>
          <w:b/>
          <w:bCs/>
          <w:sz w:val="24"/>
          <w:szCs w:val="24"/>
          <w:lang w:bidi="ar-IQ"/>
        </w:rPr>
        <w:t>(2</w:t>
      </w:r>
      <w:r w:rsidRPr="002D2FFF">
        <w:rPr>
          <w:rFonts w:asciiTheme="majorBidi" w:hAnsiTheme="majorBidi" w:cstheme="majorBidi"/>
          <w:b/>
          <w:bCs/>
          <w:sz w:val="24"/>
          <w:szCs w:val="24"/>
          <w:lang w:bidi="ar-IQ"/>
        </w:rPr>
        <w:t>): Gender distribution</w:t>
      </w:r>
      <w:r w:rsidR="00D82E2C" w:rsidRPr="002D2FFF">
        <w:rPr>
          <w:rFonts w:asciiTheme="majorBidi" w:hAnsiTheme="majorBidi" w:cstheme="majorBidi"/>
          <w:b/>
          <w:bCs/>
          <w:sz w:val="24"/>
          <w:szCs w:val="24"/>
          <w:lang w:bidi="ar-IQ"/>
        </w:rPr>
        <w:t>.</w:t>
      </w:r>
    </w:p>
    <w:tbl>
      <w:tblPr>
        <w:tblStyle w:val="a3"/>
        <w:bidiVisual/>
        <w:tblW w:w="0" w:type="auto"/>
        <w:tblLook w:val="04A0" w:firstRow="1" w:lastRow="0" w:firstColumn="1" w:lastColumn="0" w:noHBand="0" w:noVBand="1"/>
      </w:tblPr>
      <w:tblGrid>
        <w:gridCol w:w="2072"/>
        <w:gridCol w:w="2075"/>
        <w:gridCol w:w="2077"/>
        <w:gridCol w:w="2072"/>
      </w:tblGrid>
      <w:tr w:rsidR="00A77826" w:rsidRPr="002D2FFF" w:rsidTr="00A77826">
        <w:tc>
          <w:tcPr>
            <w:tcW w:w="2130" w:type="dxa"/>
          </w:tcPr>
          <w:p w:rsidR="00A77826" w:rsidRPr="002D2FFF" w:rsidRDefault="00A77826" w:rsidP="002D2FFF">
            <w:pPr>
              <w:bidi w:val="0"/>
              <w:jc w:val="both"/>
              <w:rPr>
                <w:rFonts w:asciiTheme="majorBidi" w:hAnsiTheme="majorBidi" w:cstheme="majorBidi"/>
                <w:b/>
                <w:bCs/>
                <w:i/>
                <w:iCs/>
                <w:sz w:val="24"/>
                <w:szCs w:val="24"/>
                <w:lang w:bidi="ar-IQ"/>
              </w:rPr>
            </w:pPr>
            <w:r w:rsidRPr="002D2FFF">
              <w:rPr>
                <w:rFonts w:asciiTheme="majorBidi" w:hAnsiTheme="majorBidi" w:cstheme="majorBidi"/>
                <w:b/>
                <w:bCs/>
                <w:i/>
                <w:iCs/>
                <w:sz w:val="24"/>
                <w:szCs w:val="24"/>
                <w:lang w:bidi="ar-IQ"/>
              </w:rPr>
              <w:t>Total</w:t>
            </w:r>
          </w:p>
        </w:tc>
        <w:tc>
          <w:tcPr>
            <w:tcW w:w="2130" w:type="dxa"/>
          </w:tcPr>
          <w:p w:rsidR="00A77826" w:rsidRPr="002D2FFF" w:rsidRDefault="00A77826" w:rsidP="002D2FFF">
            <w:pPr>
              <w:bidi w:val="0"/>
              <w:jc w:val="both"/>
              <w:rPr>
                <w:rFonts w:asciiTheme="majorBidi" w:hAnsiTheme="majorBidi" w:cstheme="majorBidi"/>
                <w:b/>
                <w:bCs/>
                <w:i/>
                <w:iCs/>
                <w:sz w:val="24"/>
                <w:szCs w:val="24"/>
                <w:lang w:bidi="ar-IQ"/>
              </w:rPr>
            </w:pPr>
            <w:r w:rsidRPr="002D2FFF">
              <w:rPr>
                <w:rFonts w:asciiTheme="majorBidi" w:hAnsiTheme="majorBidi" w:cstheme="majorBidi"/>
                <w:b/>
                <w:bCs/>
                <w:i/>
                <w:iCs/>
                <w:sz w:val="24"/>
                <w:szCs w:val="24"/>
                <w:lang w:bidi="ar-IQ"/>
              </w:rPr>
              <w:t>Male</w:t>
            </w:r>
          </w:p>
        </w:tc>
        <w:tc>
          <w:tcPr>
            <w:tcW w:w="2131" w:type="dxa"/>
          </w:tcPr>
          <w:p w:rsidR="00A77826" w:rsidRPr="002D2FFF" w:rsidRDefault="00A77826" w:rsidP="002D2FFF">
            <w:pPr>
              <w:bidi w:val="0"/>
              <w:jc w:val="both"/>
              <w:rPr>
                <w:rFonts w:asciiTheme="majorBidi" w:hAnsiTheme="majorBidi" w:cstheme="majorBidi"/>
                <w:b/>
                <w:bCs/>
                <w:i/>
                <w:iCs/>
                <w:sz w:val="24"/>
                <w:szCs w:val="24"/>
                <w:rtl/>
                <w:lang w:bidi="ar-IQ"/>
              </w:rPr>
            </w:pPr>
            <w:r w:rsidRPr="002D2FFF">
              <w:rPr>
                <w:rFonts w:asciiTheme="majorBidi" w:hAnsiTheme="majorBidi" w:cstheme="majorBidi"/>
                <w:b/>
                <w:bCs/>
                <w:i/>
                <w:iCs/>
                <w:sz w:val="24"/>
                <w:szCs w:val="24"/>
                <w:lang w:bidi="ar-IQ"/>
              </w:rPr>
              <w:t>Female</w:t>
            </w:r>
          </w:p>
        </w:tc>
        <w:tc>
          <w:tcPr>
            <w:tcW w:w="2131" w:type="dxa"/>
          </w:tcPr>
          <w:p w:rsidR="00A77826" w:rsidRPr="002D2FFF" w:rsidRDefault="00A77826" w:rsidP="002D2FFF">
            <w:pPr>
              <w:bidi w:val="0"/>
              <w:jc w:val="both"/>
              <w:rPr>
                <w:rFonts w:asciiTheme="majorBidi" w:hAnsiTheme="majorBidi" w:cstheme="majorBidi"/>
                <w:b/>
                <w:bCs/>
                <w:i/>
                <w:iCs/>
                <w:sz w:val="24"/>
                <w:szCs w:val="24"/>
                <w:lang w:bidi="ar-IQ"/>
              </w:rPr>
            </w:pPr>
            <w:r w:rsidRPr="002D2FFF">
              <w:rPr>
                <w:rFonts w:asciiTheme="majorBidi" w:hAnsiTheme="majorBidi" w:cstheme="majorBidi"/>
                <w:b/>
                <w:bCs/>
                <w:i/>
                <w:iCs/>
                <w:sz w:val="24"/>
                <w:szCs w:val="24"/>
                <w:lang w:bidi="ar-IQ"/>
              </w:rPr>
              <w:t>Group</w:t>
            </w:r>
          </w:p>
          <w:p w:rsidR="00A77826" w:rsidRPr="002D2FFF" w:rsidRDefault="00A77826" w:rsidP="002D2FFF">
            <w:pPr>
              <w:bidi w:val="0"/>
              <w:jc w:val="both"/>
              <w:rPr>
                <w:rFonts w:asciiTheme="majorBidi" w:hAnsiTheme="majorBidi" w:cstheme="majorBidi"/>
                <w:b/>
                <w:bCs/>
                <w:i/>
                <w:iCs/>
                <w:sz w:val="24"/>
                <w:szCs w:val="24"/>
                <w:lang w:bidi="ar-IQ"/>
              </w:rPr>
            </w:pPr>
          </w:p>
        </w:tc>
      </w:tr>
      <w:tr w:rsidR="00A77826" w:rsidRPr="002D2FFF" w:rsidTr="00A77826">
        <w:tc>
          <w:tcPr>
            <w:tcW w:w="2130" w:type="dxa"/>
          </w:tcPr>
          <w:p w:rsidR="00A77826" w:rsidRPr="002D2FFF" w:rsidRDefault="00A77826"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34 (50% )</w:t>
            </w:r>
          </w:p>
        </w:tc>
        <w:tc>
          <w:tcPr>
            <w:tcW w:w="2130" w:type="dxa"/>
          </w:tcPr>
          <w:p w:rsidR="00A77826" w:rsidRPr="002D2FFF" w:rsidRDefault="00A77826"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16 ( 23.5% )</w:t>
            </w:r>
          </w:p>
        </w:tc>
        <w:tc>
          <w:tcPr>
            <w:tcW w:w="2131" w:type="dxa"/>
          </w:tcPr>
          <w:p w:rsidR="00A77826" w:rsidRPr="002D2FFF" w:rsidRDefault="00A77826"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18 ( 26.5% )</w:t>
            </w:r>
          </w:p>
        </w:tc>
        <w:tc>
          <w:tcPr>
            <w:tcW w:w="2131" w:type="dxa"/>
          </w:tcPr>
          <w:p w:rsidR="00A77826" w:rsidRPr="002D2FFF" w:rsidRDefault="00A77826" w:rsidP="002D2FFF">
            <w:pPr>
              <w:bidi w:val="0"/>
              <w:jc w:val="both"/>
              <w:rPr>
                <w:rFonts w:asciiTheme="majorBidi" w:hAnsiTheme="majorBidi" w:cstheme="majorBidi"/>
                <w:b/>
                <w:bCs/>
                <w:i/>
                <w:iCs/>
                <w:sz w:val="24"/>
                <w:szCs w:val="24"/>
                <w:lang w:bidi="ar-IQ"/>
              </w:rPr>
            </w:pPr>
            <w:r w:rsidRPr="002D2FFF">
              <w:rPr>
                <w:rFonts w:asciiTheme="majorBidi" w:hAnsiTheme="majorBidi" w:cstheme="majorBidi"/>
                <w:b/>
                <w:bCs/>
                <w:i/>
                <w:iCs/>
                <w:sz w:val="24"/>
                <w:szCs w:val="24"/>
                <w:lang w:bidi="ar-IQ"/>
              </w:rPr>
              <w:t>A</w:t>
            </w:r>
          </w:p>
        </w:tc>
      </w:tr>
      <w:tr w:rsidR="00A77826" w:rsidRPr="002D2FFF" w:rsidTr="00A77826">
        <w:tc>
          <w:tcPr>
            <w:tcW w:w="2130" w:type="dxa"/>
          </w:tcPr>
          <w:p w:rsidR="00A77826" w:rsidRPr="002D2FFF" w:rsidRDefault="00A77826"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34 (50% )</w:t>
            </w:r>
          </w:p>
        </w:tc>
        <w:tc>
          <w:tcPr>
            <w:tcW w:w="2130" w:type="dxa"/>
          </w:tcPr>
          <w:p w:rsidR="00A77826" w:rsidRPr="002D2FFF" w:rsidRDefault="00A77826"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13 (19% )</w:t>
            </w:r>
          </w:p>
        </w:tc>
        <w:tc>
          <w:tcPr>
            <w:tcW w:w="2131" w:type="dxa"/>
          </w:tcPr>
          <w:p w:rsidR="00A77826" w:rsidRPr="002D2FFF" w:rsidRDefault="00A77826"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21 ( 31% )</w:t>
            </w:r>
          </w:p>
        </w:tc>
        <w:tc>
          <w:tcPr>
            <w:tcW w:w="2131" w:type="dxa"/>
          </w:tcPr>
          <w:p w:rsidR="00A77826" w:rsidRPr="002D2FFF" w:rsidRDefault="00A77826" w:rsidP="002D2FFF">
            <w:pPr>
              <w:bidi w:val="0"/>
              <w:jc w:val="both"/>
              <w:rPr>
                <w:rFonts w:asciiTheme="majorBidi" w:hAnsiTheme="majorBidi" w:cstheme="majorBidi"/>
                <w:b/>
                <w:bCs/>
                <w:i/>
                <w:iCs/>
                <w:sz w:val="24"/>
                <w:szCs w:val="24"/>
                <w:lang w:bidi="ar-IQ"/>
              </w:rPr>
            </w:pPr>
            <w:r w:rsidRPr="002D2FFF">
              <w:rPr>
                <w:rFonts w:asciiTheme="majorBidi" w:hAnsiTheme="majorBidi" w:cstheme="majorBidi"/>
                <w:b/>
                <w:bCs/>
                <w:i/>
                <w:iCs/>
                <w:sz w:val="24"/>
                <w:szCs w:val="24"/>
                <w:lang w:bidi="ar-IQ"/>
              </w:rPr>
              <w:t>B</w:t>
            </w:r>
          </w:p>
        </w:tc>
      </w:tr>
      <w:tr w:rsidR="00A77826" w:rsidRPr="002D2FFF" w:rsidTr="00A77826">
        <w:tc>
          <w:tcPr>
            <w:tcW w:w="2130" w:type="dxa"/>
          </w:tcPr>
          <w:p w:rsidR="00A77826" w:rsidRPr="002D2FFF" w:rsidRDefault="00A77826"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68 (100% )</w:t>
            </w:r>
          </w:p>
        </w:tc>
        <w:tc>
          <w:tcPr>
            <w:tcW w:w="2130" w:type="dxa"/>
          </w:tcPr>
          <w:p w:rsidR="00A77826" w:rsidRPr="002D2FFF" w:rsidRDefault="00A77826"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29 (42.6% )</w:t>
            </w:r>
          </w:p>
        </w:tc>
        <w:tc>
          <w:tcPr>
            <w:tcW w:w="2131" w:type="dxa"/>
          </w:tcPr>
          <w:p w:rsidR="00A77826" w:rsidRPr="002D2FFF" w:rsidRDefault="00A77826"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39 ( 57.4% )</w:t>
            </w:r>
          </w:p>
        </w:tc>
        <w:tc>
          <w:tcPr>
            <w:tcW w:w="2131" w:type="dxa"/>
          </w:tcPr>
          <w:p w:rsidR="00A77826" w:rsidRPr="002D2FFF" w:rsidRDefault="002101C4" w:rsidP="002D2FFF">
            <w:pPr>
              <w:bidi w:val="0"/>
              <w:jc w:val="both"/>
              <w:rPr>
                <w:rFonts w:asciiTheme="majorBidi" w:hAnsiTheme="majorBidi" w:cstheme="majorBidi"/>
                <w:b/>
                <w:bCs/>
                <w:i/>
                <w:iCs/>
                <w:sz w:val="24"/>
                <w:szCs w:val="24"/>
                <w:rtl/>
                <w:lang w:bidi="ar-IQ"/>
              </w:rPr>
            </w:pPr>
            <w:r w:rsidRPr="002D2FFF">
              <w:rPr>
                <w:rFonts w:asciiTheme="majorBidi" w:hAnsiTheme="majorBidi" w:cstheme="majorBidi"/>
                <w:b/>
                <w:bCs/>
                <w:i/>
                <w:iCs/>
                <w:sz w:val="24"/>
                <w:szCs w:val="24"/>
                <w:lang w:bidi="ar-IQ"/>
              </w:rPr>
              <w:t>T</w:t>
            </w:r>
            <w:r w:rsidR="00A77826" w:rsidRPr="002D2FFF">
              <w:rPr>
                <w:rFonts w:asciiTheme="majorBidi" w:hAnsiTheme="majorBidi" w:cstheme="majorBidi"/>
                <w:b/>
                <w:bCs/>
                <w:i/>
                <w:iCs/>
                <w:sz w:val="24"/>
                <w:szCs w:val="24"/>
                <w:lang w:bidi="ar-IQ"/>
              </w:rPr>
              <w:t>otal</w:t>
            </w:r>
          </w:p>
        </w:tc>
      </w:tr>
    </w:tbl>
    <w:p w:rsidR="000F0B32" w:rsidRPr="002D2FFF" w:rsidRDefault="000F0B32" w:rsidP="002D2FFF">
      <w:pPr>
        <w:bidi w:val="0"/>
        <w:jc w:val="both"/>
        <w:rPr>
          <w:rFonts w:asciiTheme="majorBidi" w:hAnsiTheme="majorBidi" w:cstheme="majorBidi"/>
          <w:b/>
          <w:bCs/>
          <w:sz w:val="24"/>
          <w:szCs w:val="24"/>
          <w:rtl/>
          <w:lang w:bidi="ar-IQ"/>
        </w:rPr>
      </w:pPr>
    </w:p>
    <w:p w:rsidR="00B00710" w:rsidRPr="002D2FFF" w:rsidRDefault="00132D83" w:rsidP="002D2FFF">
      <w:pPr>
        <w:bidi w:val="0"/>
        <w:jc w:val="both"/>
        <w:rPr>
          <w:rFonts w:asciiTheme="majorBidi" w:hAnsiTheme="majorBidi" w:cstheme="majorBidi"/>
          <w:sz w:val="24"/>
          <w:szCs w:val="24"/>
          <w:rtl/>
          <w:lang w:bidi="ar-IQ"/>
        </w:rPr>
      </w:pPr>
      <w:r w:rsidRPr="002D2FFF">
        <w:rPr>
          <w:rFonts w:asciiTheme="majorBidi" w:hAnsiTheme="majorBidi" w:cstheme="majorBidi"/>
          <w:sz w:val="24"/>
          <w:szCs w:val="24"/>
          <w:lang w:bidi="ar-IQ"/>
        </w:rPr>
        <w:t xml:space="preserve">   Tables (3) and (4) show the pre and post-treatment VAS pain scores and </w:t>
      </w:r>
      <w:proofErr w:type="spellStart"/>
      <w:r w:rsidRPr="002D2FFF">
        <w:rPr>
          <w:rFonts w:asciiTheme="majorBidi" w:hAnsiTheme="majorBidi" w:cstheme="majorBidi"/>
          <w:sz w:val="24"/>
          <w:szCs w:val="24"/>
          <w:lang w:bidi="ar-IQ"/>
        </w:rPr>
        <w:t>odema</w:t>
      </w:r>
      <w:proofErr w:type="spellEnd"/>
      <w:r w:rsidRPr="002D2FFF">
        <w:rPr>
          <w:rFonts w:asciiTheme="majorBidi" w:hAnsiTheme="majorBidi" w:cstheme="majorBidi"/>
          <w:sz w:val="24"/>
          <w:szCs w:val="24"/>
          <w:lang w:bidi="ar-IQ"/>
        </w:rPr>
        <w:t xml:space="preserve"> grades respectively.</w:t>
      </w:r>
      <w:r w:rsidR="00B00710" w:rsidRPr="002D2FFF">
        <w:rPr>
          <w:rFonts w:asciiTheme="majorBidi" w:hAnsiTheme="majorBidi" w:cstheme="majorBidi"/>
          <w:sz w:val="24"/>
          <w:szCs w:val="24"/>
          <w:lang w:bidi="ar-IQ"/>
        </w:rPr>
        <w:t xml:space="preserve">      </w:t>
      </w:r>
    </w:p>
    <w:p w:rsidR="000F0B32" w:rsidRPr="002D2FFF" w:rsidRDefault="000F0B32" w:rsidP="002D2FFF">
      <w:pPr>
        <w:bidi w:val="0"/>
        <w:jc w:val="both"/>
        <w:rPr>
          <w:rFonts w:asciiTheme="majorBidi" w:hAnsiTheme="majorBidi" w:cstheme="majorBidi"/>
          <w:b/>
          <w:bCs/>
          <w:sz w:val="24"/>
          <w:szCs w:val="24"/>
          <w:rtl/>
          <w:lang w:bidi="ar-IQ"/>
        </w:rPr>
      </w:pPr>
      <w:r w:rsidRPr="002D2FFF">
        <w:rPr>
          <w:rFonts w:asciiTheme="majorBidi" w:hAnsiTheme="majorBidi" w:cstheme="majorBidi"/>
          <w:b/>
          <w:bCs/>
          <w:sz w:val="24"/>
          <w:szCs w:val="24"/>
          <w:lang w:bidi="ar-IQ"/>
        </w:rPr>
        <w:t xml:space="preserve"> </w:t>
      </w:r>
    </w:p>
    <w:p w:rsidR="00D82E2C" w:rsidRPr="002D2FFF" w:rsidRDefault="00D82E2C" w:rsidP="002D2FFF">
      <w:pPr>
        <w:bidi w:val="0"/>
        <w:jc w:val="center"/>
        <w:rPr>
          <w:rFonts w:asciiTheme="majorBidi" w:hAnsiTheme="majorBidi" w:cstheme="majorBidi"/>
          <w:b/>
          <w:bCs/>
          <w:sz w:val="24"/>
          <w:szCs w:val="24"/>
          <w:rtl/>
          <w:lang w:bidi="ar-IQ"/>
        </w:rPr>
      </w:pPr>
      <w:r w:rsidRPr="002D2FFF">
        <w:rPr>
          <w:rFonts w:asciiTheme="majorBidi" w:hAnsiTheme="majorBidi" w:cstheme="majorBidi"/>
          <w:b/>
          <w:bCs/>
          <w:sz w:val="24"/>
          <w:szCs w:val="24"/>
          <w:lang w:bidi="ar-IQ"/>
        </w:rPr>
        <w:t>Table (3): Patients distribution according to pre and post-treatment VAS scores until complete pain relieve.</w:t>
      </w:r>
    </w:p>
    <w:tbl>
      <w:tblPr>
        <w:tblStyle w:val="a3"/>
        <w:bidiVisual/>
        <w:tblW w:w="9054" w:type="dxa"/>
        <w:tblLayout w:type="fixed"/>
        <w:tblLook w:val="04A0" w:firstRow="1" w:lastRow="0" w:firstColumn="1" w:lastColumn="0" w:noHBand="0" w:noVBand="1"/>
      </w:tblPr>
      <w:tblGrid>
        <w:gridCol w:w="532"/>
        <w:gridCol w:w="532"/>
        <w:gridCol w:w="531"/>
        <w:gridCol w:w="531"/>
        <w:gridCol w:w="531"/>
        <w:gridCol w:w="532"/>
        <w:gridCol w:w="532"/>
        <w:gridCol w:w="532"/>
        <w:gridCol w:w="532"/>
        <w:gridCol w:w="532"/>
        <w:gridCol w:w="532"/>
        <w:gridCol w:w="687"/>
        <w:gridCol w:w="885"/>
        <w:gridCol w:w="851"/>
        <w:gridCol w:w="782"/>
      </w:tblGrid>
      <w:tr w:rsidR="00065962" w:rsidRPr="002D2FFF" w:rsidTr="002101C4">
        <w:tc>
          <w:tcPr>
            <w:tcW w:w="6536" w:type="dxa"/>
            <w:gridSpan w:val="12"/>
          </w:tcPr>
          <w:p w:rsidR="00065962" w:rsidRPr="002D2FFF" w:rsidRDefault="00065962" w:rsidP="002D2FFF">
            <w:pPr>
              <w:bidi w:val="0"/>
              <w:jc w:val="both"/>
              <w:rPr>
                <w:rFonts w:asciiTheme="majorBidi" w:hAnsiTheme="majorBidi" w:cstheme="majorBidi"/>
                <w:b/>
                <w:bCs/>
                <w:i/>
                <w:iCs/>
                <w:sz w:val="24"/>
                <w:szCs w:val="24"/>
                <w:rtl/>
                <w:lang w:bidi="ar-IQ"/>
              </w:rPr>
            </w:pPr>
            <w:r w:rsidRPr="002D2FFF">
              <w:rPr>
                <w:rFonts w:asciiTheme="majorBidi" w:hAnsiTheme="majorBidi" w:cstheme="majorBidi"/>
                <w:b/>
                <w:bCs/>
                <w:i/>
                <w:iCs/>
                <w:sz w:val="24"/>
                <w:szCs w:val="24"/>
                <w:lang w:bidi="ar-IQ"/>
              </w:rPr>
              <w:t>Post-treatment ( days )</w:t>
            </w:r>
          </w:p>
        </w:tc>
        <w:tc>
          <w:tcPr>
            <w:tcW w:w="1736" w:type="dxa"/>
            <w:gridSpan w:val="2"/>
          </w:tcPr>
          <w:p w:rsidR="00065962" w:rsidRPr="002D2FFF" w:rsidRDefault="00065962" w:rsidP="002D2FFF">
            <w:pPr>
              <w:bidi w:val="0"/>
              <w:jc w:val="both"/>
              <w:rPr>
                <w:rFonts w:asciiTheme="majorBidi" w:hAnsiTheme="majorBidi" w:cstheme="majorBidi"/>
                <w:b/>
                <w:bCs/>
                <w:i/>
                <w:iCs/>
                <w:sz w:val="24"/>
                <w:szCs w:val="24"/>
                <w:rtl/>
                <w:lang w:bidi="ar-IQ"/>
              </w:rPr>
            </w:pPr>
            <w:r w:rsidRPr="002D2FFF">
              <w:rPr>
                <w:rFonts w:asciiTheme="majorBidi" w:hAnsiTheme="majorBidi" w:cstheme="majorBidi"/>
                <w:b/>
                <w:bCs/>
                <w:i/>
                <w:iCs/>
                <w:sz w:val="24"/>
                <w:szCs w:val="24"/>
                <w:lang w:bidi="ar-IQ"/>
              </w:rPr>
              <w:t>Pre-treatment</w:t>
            </w:r>
          </w:p>
        </w:tc>
        <w:tc>
          <w:tcPr>
            <w:tcW w:w="782" w:type="dxa"/>
            <w:vMerge w:val="restart"/>
          </w:tcPr>
          <w:p w:rsidR="00065962" w:rsidRPr="002D2FFF" w:rsidRDefault="00065962" w:rsidP="002D2FFF">
            <w:pPr>
              <w:bidi w:val="0"/>
              <w:jc w:val="both"/>
              <w:rPr>
                <w:rFonts w:asciiTheme="majorBidi" w:hAnsiTheme="majorBidi" w:cstheme="majorBidi"/>
                <w:b/>
                <w:bCs/>
                <w:i/>
                <w:iCs/>
                <w:sz w:val="24"/>
                <w:szCs w:val="24"/>
                <w:lang w:bidi="ar-IQ"/>
              </w:rPr>
            </w:pPr>
            <w:r w:rsidRPr="002D2FFF">
              <w:rPr>
                <w:rFonts w:asciiTheme="majorBidi" w:hAnsiTheme="majorBidi" w:cstheme="majorBidi"/>
                <w:b/>
                <w:bCs/>
                <w:i/>
                <w:iCs/>
                <w:sz w:val="24"/>
                <w:szCs w:val="24"/>
                <w:lang w:bidi="ar-IQ"/>
              </w:rPr>
              <w:t>VAS scores</w:t>
            </w:r>
          </w:p>
        </w:tc>
      </w:tr>
      <w:tr w:rsidR="00065962" w:rsidRPr="002D2FFF" w:rsidTr="002101C4">
        <w:tc>
          <w:tcPr>
            <w:tcW w:w="3189" w:type="dxa"/>
            <w:gridSpan w:val="6"/>
          </w:tcPr>
          <w:p w:rsidR="00065962" w:rsidRPr="002D2FFF" w:rsidRDefault="00065962" w:rsidP="002D2FFF">
            <w:pPr>
              <w:bidi w:val="0"/>
              <w:jc w:val="both"/>
              <w:rPr>
                <w:rFonts w:asciiTheme="majorBidi" w:hAnsiTheme="majorBidi" w:cstheme="majorBidi"/>
                <w:b/>
                <w:bCs/>
                <w:i/>
                <w:iCs/>
                <w:sz w:val="24"/>
                <w:szCs w:val="24"/>
                <w:lang w:bidi="ar-IQ"/>
              </w:rPr>
            </w:pPr>
            <w:r w:rsidRPr="002D2FFF">
              <w:rPr>
                <w:rFonts w:asciiTheme="majorBidi" w:hAnsiTheme="majorBidi" w:cstheme="majorBidi"/>
                <w:b/>
                <w:bCs/>
                <w:i/>
                <w:iCs/>
                <w:sz w:val="24"/>
                <w:szCs w:val="24"/>
                <w:lang w:bidi="ar-IQ"/>
              </w:rPr>
              <w:t>Group B</w:t>
            </w:r>
          </w:p>
        </w:tc>
        <w:tc>
          <w:tcPr>
            <w:tcW w:w="3347" w:type="dxa"/>
            <w:gridSpan w:val="6"/>
          </w:tcPr>
          <w:p w:rsidR="00065962" w:rsidRPr="002D2FFF" w:rsidRDefault="00065962" w:rsidP="002D2FFF">
            <w:pPr>
              <w:bidi w:val="0"/>
              <w:jc w:val="both"/>
              <w:rPr>
                <w:rFonts w:asciiTheme="majorBidi" w:hAnsiTheme="majorBidi" w:cstheme="majorBidi"/>
                <w:b/>
                <w:bCs/>
                <w:i/>
                <w:iCs/>
                <w:sz w:val="24"/>
                <w:szCs w:val="24"/>
                <w:lang w:bidi="ar-IQ"/>
              </w:rPr>
            </w:pPr>
            <w:r w:rsidRPr="002D2FFF">
              <w:rPr>
                <w:rFonts w:asciiTheme="majorBidi" w:hAnsiTheme="majorBidi" w:cstheme="majorBidi"/>
                <w:b/>
                <w:bCs/>
                <w:i/>
                <w:iCs/>
                <w:sz w:val="24"/>
                <w:szCs w:val="24"/>
                <w:lang w:bidi="ar-IQ"/>
              </w:rPr>
              <w:t>Group A</w:t>
            </w:r>
          </w:p>
        </w:tc>
        <w:tc>
          <w:tcPr>
            <w:tcW w:w="885" w:type="dxa"/>
            <w:vMerge w:val="restart"/>
          </w:tcPr>
          <w:p w:rsidR="00065962" w:rsidRPr="002D2FFF" w:rsidRDefault="00065962" w:rsidP="002D2FFF">
            <w:pPr>
              <w:bidi w:val="0"/>
              <w:jc w:val="both"/>
              <w:rPr>
                <w:rFonts w:asciiTheme="majorBidi" w:hAnsiTheme="majorBidi" w:cstheme="majorBidi"/>
                <w:b/>
                <w:bCs/>
                <w:i/>
                <w:iCs/>
                <w:sz w:val="24"/>
                <w:szCs w:val="24"/>
                <w:lang w:bidi="ar-IQ"/>
              </w:rPr>
            </w:pPr>
            <w:r w:rsidRPr="002D2FFF">
              <w:rPr>
                <w:rFonts w:asciiTheme="majorBidi" w:hAnsiTheme="majorBidi" w:cstheme="majorBidi"/>
                <w:b/>
                <w:bCs/>
                <w:i/>
                <w:iCs/>
                <w:sz w:val="24"/>
                <w:szCs w:val="24"/>
                <w:lang w:bidi="ar-IQ"/>
              </w:rPr>
              <w:t>Group B</w:t>
            </w:r>
          </w:p>
        </w:tc>
        <w:tc>
          <w:tcPr>
            <w:tcW w:w="851" w:type="dxa"/>
            <w:vMerge w:val="restart"/>
          </w:tcPr>
          <w:p w:rsidR="00065962" w:rsidRPr="002D2FFF" w:rsidRDefault="00065962" w:rsidP="002D2FFF">
            <w:pPr>
              <w:bidi w:val="0"/>
              <w:jc w:val="both"/>
              <w:rPr>
                <w:rFonts w:asciiTheme="majorBidi" w:hAnsiTheme="majorBidi" w:cstheme="majorBidi"/>
                <w:b/>
                <w:bCs/>
                <w:i/>
                <w:iCs/>
                <w:sz w:val="24"/>
                <w:szCs w:val="24"/>
                <w:lang w:bidi="ar-IQ"/>
              </w:rPr>
            </w:pPr>
            <w:r w:rsidRPr="002D2FFF">
              <w:rPr>
                <w:rFonts w:asciiTheme="majorBidi" w:hAnsiTheme="majorBidi" w:cstheme="majorBidi"/>
                <w:b/>
                <w:bCs/>
                <w:i/>
                <w:iCs/>
                <w:sz w:val="24"/>
                <w:szCs w:val="24"/>
                <w:lang w:bidi="ar-IQ"/>
              </w:rPr>
              <w:t>Group A</w:t>
            </w:r>
          </w:p>
        </w:tc>
        <w:tc>
          <w:tcPr>
            <w:tcW w:w="782" w:type="dxa"/>
            <w:vMerge/>
          </w:tcPr>
          <w:p w:rsidR="00065962" w:rsidRPr="002D2FFF" w:rsidRDefault="00065962" w:rsidP="002D2FFF">
            <w:pPr>
              <w:bidi w:val="0"/>
              <w:jc w:val="both"/>
              <w:rPr>
                <w:rFonts w:asciiTheme="majorBidi" w:hAnsiTheme="majorBidi" w:cstheme="majorBidi"/>
                <w:b/>
                <w:bCs/>
                <w:i/>
                <w:iCs/>
                <w:sz w:val="24"/>
                <w:szCs w:val="24"/>
                <w:rtl/>
                <w:lang w:bidi="ar-IQ"/>
              </w:rPr>
            </w:pPr>
          </w:p>
        </w:tc>
      </w:tr>
      <w:tr w:rsidR="00065962" w:rsidRPr="002D2FFF" w:rsidTr="002101C4">
        <w:tc>
          <w:tcPr>
            <w:tcW w:w="532" w:type="dxa"/>
          </w:tcPr>
          <w:p w:rsidR="00065962" w:rsidRPr="002D2FFF" w:rsidRDefault="00065962" w:rsidP="002D2FFF">
            <w:pPr>
              <w:bidi w:val="0"/>
              <w:jc w:val="both"/>
              <w:rPr>
                <w:rFonts w:asciiTheme="majorBidi" w:hAnsiTheme="majorBidi" w:cstheme="majorBidi"/>
                <w:b/>
                <w:bCs/>
                <w:i/>
                <w:iCs/>
                <w:sz w:val="24"/>
                <w:szCs w:val="24"/>
                <w:u w:val="single"/>
                <w:lang w:bidi="ar-IQ"/>
              </w:rPr>
            </w:pPr>
            <w:r w:rsidRPr="002D2FFF">
              <w:rPr>
                <w:rFonts w:asciiTheme="majorBidi" w:hAnsiTheme="majorBidi" w:cstheme="majorBidi"/>
                <w:b/>
                <w:bCs/>
                <w:i/>
                <w:iCs/>
                <w:sz w:val="24"/>
                <w:szCs w:val="24"/>
                <w:u w:val="single"/>
                <w:lang w:bidi="ar-IQ"/>
              </w:rPr>
              <w:t>12</w:t>
            </w:r>
          </w:p>
        </w:tc>
        <w:tc>
          <w:tcPr>
            <w:tcW w:w="532" w:type="dxa"/>
          </w:tcPr>
          <w:p w:rsidR="00065962" w:rsidRPr="002D2FFF" w:rsidRDefault="00065962" w:rsidP="002D2FFF">
            <w:pPr>
              <w:bidi w:val="0"/>
              <w:jc w:val="both"/>
              <w:rPr>
                <w:rFonts w:asciiTheme="majorBidi" w:hAnsiTheme="majorBidi" w:cstheme="majorBidi"/>
                <w:b/>
                <w:bCs/>
                <w:i/>
                <w:iCs/>
                <w:sz w:val="24"/>
                <w:szCs w:val="24"/>
                <w:u w:val="single"/>
                <w:lang w:bidi="ar-IQ"/>
              </w:rPr>
            </w:pPr>
            <w:r w:rsidRPr="002D2FFF">
              <w:rPr>
                <w:rFonts w:asciiTheme="majorBidi" w:hAnsiTheme="majorBidi" w:cstheme="majorBidi"/>
                <w:b/>
                <w:bCs/>
                <w:i/>
                <w:iCs/>
                <w:sz w:val="24"/>
                <w:szCs w:val="24"/>
                <w:u w:val="single"/>
                <w:lang w:bidi="ar-IQ"/>
              </w:rPr>
              <w:t>10</w:t>
            </w:r>
          </w:p>
        </w:tc>
        <w:tc>
          <w:tcPr>
            <w:tcW w:w="531" w:type="dxa"/>
          </w:tcPr>
          <w:p w:rsidR="00065962" w:rsidRPr="002D2FFF" w:rsidRDefault="00065962" w:rsidP="002D2FFF">
            <w:pPr>
              <w:bidi w:val="0"/>
              <w:jc w:val="both"/>
              <w:rPr>
                <w:rFonts w:asciiTheme="majorBidi" w:hAnsiTheme="majorBidi" w:cstheme="majorBidi"/>
                <w:b/>
                <w:bCs/>
                <w:i/>
                <w:iCs/>
                <w:sz w:val="24"/>
                <w:szCs w:val="24"/>
                <w:u w:val="single"/>
                <w:lang w:bidi="ar-IQ"/>
              </w:rPr>
            </w:pPr>
            <w:r w:rsidRPr="002D2FFF">
              <w:rPr>
                <w:rFonts w:asciiTheme="majorBidi" w:hAnsiTheme="majorBidi" w:cstheme="majorBidi"/>
                <w:b/>
                <w:bCs/>
                <w:i/>
                <w:iCs/>
                <w:sz w:val="24"/>
                <w:szCs w:val="24"/>
                <w:u w:val="single"/>
                <w:lang w:bidi="ar-IQ"/>
              </w:rPr>
              <w:t>8</w:t>
            </w:r>
          </w:p>
        </w:tc>
        <w:tc>
          <w:tcPr>
            <w:tcW w:w="531" w:type="dxa"/>
          </w:tcPr>
          <w:p w:rsidR="00065962" w:rsidRPr="002D2FFF" w:rsidRDefault="00065962" w:rsidP="002D2FFF">
            <w:pPr>
              <w:bidi w:val="0"/>
              <w:jc w:val="both"/>
              <w:rPr>
                <w:rFonts w:asciiTheme="majorBidi" w:hAnsiTheme="majorBidi" w:cstheme="majorBidi"/>
                <w:b/>
                <w:bCs/>
                <w:i/>
                <w:iCs/>
                <w:sz w:val="24"/>
                <w:szCs w:val="24"/>
                <w:u w:val="single"/>
                <w:lang w:bidi="ar-IQ"/>
              </w:rPr>
            </w:pPr>
            <w:r w:rsidRPr="002D2FFF">
              <w:rPr>
                <w:rFonts w:asciiTheme="majorBidi" w:hAnsiTheme="majorBidi" w:cstheme="majorBidi"/>
                <w:b/>
                <w:bCs/>
                <w:i/>
                <w:iCs/>
                <w:sz w:val="24"/>
                <w:szCs w:val="24"/>
                <w:u w:val="single"/>
                <w:lang w:bidi="ar-IQ"/>
              </w:rPr>
              <w:t>6</w:t>
            </w:r>
          </w:p>
        </w:tc>
        <w:tc>
          <w:tcPr>
            <w:tcW w:w="531" w:type="dxa"/>
          </w:tcPr>
          <w:p w:rsidR="00065962" w:rsidRPr="002D2FFF" w:rsidRDefault="00065962" w:rsidP="002D2FFF">
            <w:pPr>
              <w:bidi w:val="0"/>
              <w:jc w:val="both"/>
              <w:rPr>
                <w:rFonts w:asciiTheme="majorBidi" w:hAnsiTheme="majorBidi" w:cstheme="majorBidi"/>
                <w:b/>
                <w:bCs/>
                <w:i/>
                <w:iCs/>
                <w:sz w:val="24"/>
                <w:szCs w:val="24"/>
                <w:u w:val="single"/>
                <w:lang w:bidi="ar-IQ"/>
              </w:rPr>
            </w:pPr>
            <w:r w:rsidRPr="002D2FFF">
              <w:rPr>
                <w:rFonts w:asciiTheme="majorBidi" w:hAnsiTheme="majorBidi" w:cstheme="majorBidi"/>
                <w:b/>
                <w:bCs/>
                <w:i/>
                <w:iCs/>
                <w:sz w:val="24"/>
                <w:szCs w:val="24"/>
                <w:u w:val="single"/>
                <w:lang w:bidi="ar-IQ"/>
              </w:rPr>
              <w:t>4</w:t>
            </w:r>
          </w:p>
        </w:tc>
        <w:tc>
          <w:tcPr>
            <w:tcW w:w="532" w:type="dxa"/>
          </w:tcPr>
          <w:p w:rsidR="00065962" w:rsidRPr="002D2FFF" w:rsidRDefault="00065962" w:rsidP="002D2FFF">
            <w:pPr>
              <w:bidi w:val="0"/>
              <w:jc w:val="both"/>
              <w:rPr>
                <w:rFonts w:asciiTheme="majorBidi" w:hAnsiTheme="majorBidi" w:cstheme="majorBidi"/>
                <w:b/>
                <w:bCs/>
                <w:i/>
                <w:iCs/>
                <w:sz w:val="24"/>
                <w:szCs w:val="24"/>
                <w:u w:val="single"/>
                <w:lang w:bidi="ar-IQ"/>
              </w:rPr>
            </w:pPr>
            <w:r w:rsidRPr="002D2FFF">
              <w:rPr>
                <w:rFonts w:asciiTheme="majorBidi" w:hAnsiTheme="majorBidi" w:cstheme="majorBidi"/>
                <w:b/>
                <w:bCs/>
                <w:i/>
                <w:iCs/>
                <w:sz w:val="24"/>
                <w:szCs w:val="24"/>
                <w:u w:val="single"/>
                <w:lang w:bidi="ar-IQ"/>
              </w:rPr>
              <w:t>2</w:t>
            </w:r>
          </w:p>
        </w:tc>
        <w:tc>
          <w:tcPr>
            <w:tcW w:w="532" w:type="dxa"/>
          </w:tcPr>
          <w:p w:rsidR="00065962" w:rsidRPr="002D2FFF" w:rsidRDefault="00065962" w:rsidP="002D2FFF">
            <w:pPr>
              <w:bidi w:val="0"/>
              <w:jc w:val="both"/>
              <w:rPr>
                <w:rFonts w:asciiTheme="majorBidi" w:hAnsiTheme="majorBidi" w:cstheme="majorBidi"/>
                <w:b/>
                <w:bCs/>
                <w:i/>
                <w:iCs/>
                <w:sz w:val="24"/>
                <w:szCs w:val="24"/>
                <w:u w:val="single"/>
                <w:lang w:bidi="ar-IQ"/>
              </w:rPr>
            </w:pPr>
            <w:r w:rsidRPr="002D2FFF">
              <w:rPr>
                <w:rFonts w:asciiTheme="majorBidi" w:hAnsiTheme="majorBidi" w:cstheme="majorBidi"/>
                <w:b/>
                <w:bCs/>
                <w:i/>
                <w:iCs/>
                <w:sz w:val="24"/>
                <w:szCs w:val="24"/>
                <w:u w:val="single"/>
                <w:lang w:bidi="ar-IQ"/>
              </w:rPr>
              <w:t>12</w:t>
            </w:r>
          </w:p>
        </w:tc>
        <w:tc>
          <w:tcPr>
            <w:tcW w:w="532" w:type="dxa"/>
          </w:tcPr>
          <w:p w:rsidR="00065962" w:rsidRPr="002D2FFF" w:rsidRDefault="00065962" w:rsidP="002D2FFF">
            <w:pPr>
              <w:bidi w:val="0"/>
              <w:jc w:val="both"/>
              <w:rPr>
                <w:rFonts w:asciiTheme="majorBidi" w:hAnsiTheme="majorBidi" w:cstheme="majorBidi"/>
                <w:b/>
                <w:bCs/>
                <w:i/>
                <w:iCs/>
                <w:sz w:val="24"/>
                <w:szCs w:val="24"/>
                <w:u w:val="single"/>
                <w:lang w:bidi="ar-IQ"/>
              </w:rPr>
            </w:pPr>
            <w:r w:rsidRPr="002D2FFF">
              <w:rPr>
                <w:rFonts w:asciiTheme="majorBidi" w:hAnsiTheme="majorBidi" w:cstheme="majorBidi"/>
                <w:b/>
                <w:bCs/>
                <w:i/>
                <w:iCs/>
                <w:sz w:val="24"/>
                <w:szCs w:val="24"/>
                <w:u w:val="single"/>
                <w:lang w:bidi="ar-IQ"/>
              </w:rPr>
              <w:t>10</w:t>
            </w:r>
          </w:p>
        </w:tc>
        <w:tc>
          <w:tcPr>
            <w:tcW w:w="532" w:type="dxa"/>
          </w:tcPr>
          <w:p w:rsidR="00065962" w:rsidRPr="002D2FFF" w:rsidRDefault="00065962" w:rsidP="002D2FFF">
            <w:pPr>
              <w:bidi w:val="0"/>
              <w:jc w:val="both"/>
              <w:rPr>
                <w:rFonts w:asciiTheme="majorBidi" w:hAnsiTheme="majorBidi" w:cstheme="majorBidi"/>
                <w:b/>
                <w:bCs/>
                <w:i/>
                <w:iCs/>
                <w:sz w:val="24"/>
                <w:szCs w:val="24"/>
                <w:u w:val="single"/>
                <w:lang w:bidi="ar-IQ"/>
              </w:rPr>
            </w:pPr>
            <w:r w:rsidRPr="002D2FFF">
              <w:rPr>
                <w:rFonts w:asciiTheme="majorBidi" w:hAnsiTheme="majorBidi" w:cstheme="majorBidi"/>
                <w:b/>
                <w:bCs/>
                <w:i/>
                <w:iCs/>
                <w:sz w:val="24"/>
                <w:szCs w:val="24"/>
                <w:u w:val="single"/>
                <w:lang w:bidi="ar-IQ"/>
              </w:rPr>
              <w:t>8</w:t>
            </w:r>
          </w:p>
        </w:tc>
        <w:tc>
          <w:tcPr>
            <w:tcW w:w="532" w:type="dxa"/>
          </w:tcPr>
          <w:p w:rsidR="00065962" w:rsidRPr="002D2FFF" w:rsidRDefault="00065962" w:rsidP="002D2FFF">
            <w:pPr>
              <w:bidi w:val="0"/>
              <w:jc w:val="both"/>
              <w:rPr>
                <w:rFonts w:asciiTheme="majorBidi" w:hAnsiTheme="majorBidi" w:cstheme="majorBidi"/>
                <w:b/>
                <w:bCs/>
                <w:i/>
                <w:iCs/>
                <w:sz w:val="24"/>
                <w:szCs w:val="24"/>
                <w:u w:val="single"/>
                <w:lang w:bidi="ar-IQ"/>
              </w:rPr>
            </w:pPr>
            <w:r w:rsidRPr="002D2FFF">
              <w:rPr>
                <w:rFonts w:asciiTheme="majorBidi" w:hAnsiTheme="majorBidi" w:cstheme="majorBidi"/>
                <w:b/>
                <w:bCs/>
                <w:i/>
                <w:iCs/>
                <w:sz w:val="24"/>
                <w:szCs w:val="24"/>
                <w:u w:val="single"/>
                <w:lang w:bidi="ar-IQ"/>
              </w:rPr>
              <w:t>6</w:t>
            </w:r>
          </w:p>
        </w:tc>
        <w:tc>
          <w:tcPr>
            <w:tcW w:w="532" w:type="dxa"/>
          </w:tcPr>
          <w:p w:rsidR="00065962" w:rsidRPr="002D2FFF" w:rsidRDefault="00065962" w:rsidP="002D2FFF">
            <w:pPr>
              <w:bidi w:val="0"/>
              <w:jc w:val="both"/>
              <w:rPr>
                <w:rFonts w:asciiTheme="majorBidi" w:hAnsiTheme="majorBidi" w:cstheme="majorBidi"/>
                <w:b/>
                <w:bCs/>
                <w:i/>
                <w:iCs/>
                <w:sz w:val="24"/>
                <w:szCs w:val="24"/>
                <w:u w:val="single"/>
                <w:lang w:bidi="ar-IQ"/>
              </w:rPr>
            </w:pPr>
            <w:r w:rsidRPr="002D2FFF">
              <w:rPr>
                <w:rFonts w:asciiTheme="majorBidi" w:hAnsiTheme="majorBidi" w:cstheme="majorBidi"/>
                <w:b/>
                <w:bCs/>
                <w:i/>
                <w:iCs/>
                <w:sz w:val="24"/>
                <w:szCs w:val="24"/>
                <w:u w:val="single"/>
                <w:lang w:bidi="ar-IQ"/>
              </w:rPr>
              <w:t>4</w:t>
            </w:r>
          </w:p>
        </w:tc>
        <w:tc>
          <w:tcPr>
            <w:tcW w:w="687" w:type="dxa"/>
          </w:tcPr>
          <w:p w:rsidR="00065962" w:rsidRPr="002D2FFF" w:rsidRDefault="00065962" w:rsidP="002D2FFF">
            <w:pPr>
              <w:bidi w:val="0"/>
              <w:jc w:val="both"/>
              <w:rPr>
                <w:rFonts w:asciiTheme="majorBidi" w:hAnsiTheme="majorBidi" w:cstheme="majorBidi"/>
                <w:b/>
                <w:bCs/>
                <w:i/>
                <w:iCs/>
                <w:sz w:val="24"/>
                <w:szCs w:val="24"/>
                <w:u w:val="single"/>
                <w:rtl/>
                <w:lang w:bidi="ar-IQ"/>
              </w:rPr>
            </w:pPr>
            <w:r w:rsidRPr="002D2FFF">
              <w:rPr>
                <w:rFonts w:asciiTheme="majorBidi" w:hAnsiTheme="majorBidi" w:cstheme="majorBidi"/>
                <w:b/>
                <w:bCs/>
                <w:i/>
                <w:iCs/>
                <w:sz w:val="24"/>
                <w:szCs w:val="24"/>
                <w:u w:val="single"/>
                <w:lang w:bidi="ar-IQ"/>
              </w:rPr>
              <w:t>2</w:t>
            </w:r>
          </w:p>
        </w:tc>
        <w:tc>
          <w:tcPr>
            <w:tcW w:w="885" w:type="dxa"/>
            <w:vMerge/>
          </w:tcPr>
          <w:p w:rsidR="00065962" w:rsidRPr="002D2FFF" w:rsidRDefault="00065962" w:rsidP="002D2FFF">
            <w:pPr>
              <w:bidi w:val="0"/>
              <w:jc w:val="both"/>
              <w:rPr>
                <w:rFonts w:asciiTheme="majorBidi" w:hAnsiTheme="majorBidi" w:cstheme="majorBidi"/>
                <w:b/>
                <w:bCs/>
                <w:i/>
                <w:iCs/>
                <w:sz w:val="24"/>
                <w:szCs w:val="24"/>
                <w:rtl/>
                <w:lang w:bidi="ar-IQ"/>
              </w:rPr>
            </w:pPr>
          </w:p>
        </w:tc>
        <w:tc>
          <w:tcPr>
            <w:tcW w:w="851" w:type="dxa"/>
            <w:vMerge/>
          </w:tcPr>
          <w:p w:rsidR="00065962" w:rsidRPr="002D2FFF" w:rsidRDefault="00065962" w:rsidP="002D2FFF">
            <w:pPr>
              <w:bidi w:val="0"/>
              <w:jc w:val="both"/>
              <w:rPr>
                <w:rFonts w:asciiTheme="majorBidi" w:hAnsiTheme="majorBidi" w:cstheme="majorBidi"/>
                <w:b/>
                <w:bCs/>
                <w:i/>
                <w:iCs/>
                <w:sz w:val="24"/>
                <w:szCs w:val="24"/>
                <w:rtl/>
                <w:lang w:bidi="ar-IQ"/>
              </w:rPr>
            </w:pPr>
          </w:p>
        </w:tc>
        <w:tc>
          <w:tcPr>
            <w:tcW w:w="782" w:type="dxa"/>
            <w:vMerge/>
          </w:tcPr>
          <w:p w:rsidR="00065962" w:rsidRPr="002D2FFF" w:rsidRDefault="00065962" w:rsidP="002D2FFF">
            <w:pPr>
              <w:bidi w:val="0"/>
              <w:jc w:val="both"/>
              <w:rPr>
                <w:rFonts w:asciiTheme="majorBidi" w:hAnsiTheme="majorBidi" w:cstheme="majorBidi"/>
                <w:b/>
                <w:bCs/>
                <w:i/>
                <w:iCs/>
                <w:sz w:val="24"/>
                <w:szCs w:val="24"/>
                <w:rtl/>
                <w:lang w:bidi="ar-IQ"/>
              </w:rPr>
            </w:pPr>
          </w:p>
        </w:tc>
      </w:tr>
      <w:tr w:rsidR="00065962" w:rsidRPr="002D2FFF" w:rsidTr="002101C4">
        <w:tc>
          <w:tcPr>
            <w:tcW w:w="532" w:type="dxa"/>
          </w:tcPr>
          <w:p w:rsidR="00065962" w:rsidRPr="002D2FFF" w:rsidRDefault="00065962"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34</w:t>
            </w:r>
          </w:p>
        </w:tc>
        <w:tc>
          <w:tcPr>
            <w:tcW w:w="532" w:type="dxa"/>
          </w:tcPr>
          <w:p w:rsidR="00065962" w:rsidRPr="002D2FFF" w:rsidRDefault="00065962"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33</w:t>
            </w:r>
          </w:p>
        </w:tc>
        <w:tc>
          <w:tcPr>
            <w:tcW w:w="531" w:type="dxa"/>
          </w:tcPr>
          <w:p w:rsidR="00065962" w:rsidRPr="002D2FFF" w:rsidRDefault="00065962"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23</w:t>
            </w:r>
          </w:p>
        </w:tc>
        <w:tc>
          <w:tcPr>
            <w:tcW w:w="531" w:type="dxa"/>
          </w:tcPr>
          <w:p w:rsidR="00065962" w:rsidRPr="002D2FFF" w:rsidRDefault="00065962"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17</w:t>
            </w:r>
          </w:p>
        </w:tc>
        <w:tc>
          <w:tcPr>
            <w:tcW w:w="531" w:type="dxa"/>
          </w:tcPr>
          <w:p w:rsidR="00065962" w:rsidRPr="002D2FFF" w:rsidRDefault="00065962"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1</w:t>
            </w:r>
          </w:p>
        </w:tc>
        <w:tc>
          <w:tcPr>
            <w:tcW w:w="532" w:type="dxa"/>
          </w:tcPr>
          <w:p w:rsidR="00065962" w:rsidRPr="002D2FFF" w:rsidRDefault="00065962"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0</w:t>
            </w:r>
          </w:p>
        </w:tc>
        <w:tc>
          <w:tcPr>
            <w:tcW w:w="532" w:type="dxa"/>
          </w:tcPr>
          <w:p w:rsidR="00065962" w:rsidRPr="002D2FFF" w:rsidRDefault="00065962"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34</w:t>
            </w:r>
          </w:p>
        </w:tc>
        <w:tc>
          <w:tcPr>
            <w:tcW w:w="532" w:type="dxa"/>
          </w:tcPr>
          <w:p w:rsidR="00065962" w:rsidRPr="002D2FFF" w:rsidRDefault="00065962"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32</w:t>
            </w:r>
          </w:p>
        </w:tc>
        <w:tc>
          <w:tcPr>
            <w:tcW w:w="532" w:type="dxa"/>
          </w:tcPr>
          <w:p w:rsidR="00065962" w:rsidRPr="002D2FFF" w:rsidRDefault="00065962"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25</w:t>
            </w:r>
          </w:p>
        </w:tc>
        <w:tc>
          <w:tcPr>
            <w:tcW w:w="532" w:type="dxa"/>
          </w:tcPr>
          <w:p w:rsidR="00065962" w:rsidRPr="002D2FFF" w:rsidRDefault="00065962"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16</w:t>
            </w:r>
          </w:p>
        </w:tc>
        <w:tc>
          <w:tcPr>
            <w:tcW w:w="532" w:type="dxa"/>
          </w:tcPr>
          <w:p w:rsidR="00065962" w:rsidRPr="002D2FFF" w:rsidRDefault="00065962"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1</w:t>
            </w:r>
          </w:p>
        </w:tc>
        <w:tc>
          <w:tcPr>
            <w:tcW w:w="687" w:type="dxa"/>
          </w:tcPr>
          <w:p w:rsidR="00065962" w:rsidRPr="002D2FFF" w:rsidRDefault="00065962"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0</w:t>
            </w:r>
          </w:p>
        </w:tc>
        <w:tc>
          <w:tcPr>
            <w:tcW w:w="885" w:type="dxa"/>
          </w:tcPr>
          <w:p w:rsidR="00065962" w:rsidRPr="002D2FFF" w:rsidRDefault="00065962"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0</w:t>
            </w:r>
          </w:p>
        </w:tc>
        <w:tc>
          <w:tcPr>
            <w:tcW w:w="851" w:type="dxa"/>
          </w:tcPr>
          <w:p w:rsidR="00065962" w:rsidRPr="002D2FFF" w:rsidRDefault="00065962"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0</w:t>
            </w:r>
          </w:p>
        </w:tc>
        <w:tc>
          <w:tcPr>
            <w:tcW w:w="782" w:type="dxa"/>
          </w:tcPr>
          <w:p w:rsidR="00065962" w:rsidRPr="002D2FFF" w:rsidRDefault="00065962" w:rsidP="002D2FFF">
            <w:pPr>
              <w:bidi w:val="0"/>
              <w:jc w:val="both"/>
              <w:rPr>
                <w:rFonts w:asciiTheme="majorBidi" w:hAnsiTheme="majorBidi" w:cstheme="majorBidi"/>
                <w:b/>
                <w:bCs/>
                <w:i/>
                <w:iCs/>
                <w:sz w:val="24"/>
                <w:szCs w:val="24"/>
                <w:lang w:bidi="ar-IQ"/>
              </w:rPr>
            </w:pPr>
            <w:r w:rsidRPr="002D2FFF">
              <w:rPr>
                <w:rFonts w:asciiTheme="majorBidi" w:hAnsiTheme="majorBidi" w:cstheme="majorBidi"/>
                <w:b/>
                <w:bCs/>
                <w:i/>
                <w:iCs/>
                <w:sz w:val="24"/>
                <w:szCs w:val="24"/>
                <w:lang w:bidi="ar-IQ"/>
              </w:rPr>
              <w:t>0</w:t>
            </w:r>
          </w:p>
        </w:tc>
      </w:tr>
      <w:tr w:rsidR="00065962" w:rsidRPr="002D2FFF" w:rsidTr="002101C4">
        <w:tc>
          <w:tcPr>
            <w:tcW w:w="532" w:type="dxa"/>
          </w:tcPr>
          <w:p w:rsidR="00065962" w:rsidRPr="002D2FFF" w:rsidRDefault="00065962"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0</w:t>
            </w:r>
          </w:p>
        </w:tc>
        <w:tc>
          <w:tcPr>
            <w:tcW w:w="532" w:type="dxa"/>
          </w:tcPr>
          <w:p w:rsidR="00065962" w:rsidRPr="002D2FFF" w:rsidRDefault="00065962"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1</w:t>
            </w:r>
          </w:p>
        </w:tc>
        <w:tc>
          <w:tcPr>
            <w:tcW w:w="531" w:type="dxa"/>
          </w:tcPr>
          <w:p w:rsidR="00065962" w:rsidRPr="002D2FFF" w:rsidRDefault="00065962"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10</w:t>
            </w:r>
          </w:p>
        </w:tc>
        <w:tc>
          <w:tcPr>
            <w:tcW w:w="531" w:type="dxa"/>
          </w:tcPr>
          <w:p w:rsidR="00065962" w:rsidRPr="002D2FFF" w:rsidRDefault="00065962"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11</w:t>
            </w:r>
          </w:p>
        </w:tc>
        <w:tc>
          <w:tcPr>
            <w:tcW w:w="531" w:type="dxa"/>
          </w:tcPr>
          <w:p w:rsidR="00065962" w:rsidRPr="002D2FFF" w:rsidRDefault="00065962"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18</w:t>
            </w:r>
          </w:p>
        </w:tc>
        <w:tc>
          <w:tcPr>
            <w:tcW w:w="532" w:type="dxa"/>
          </w:tcPr>
          <w:p w:rsidR="00065962" w:rsidRPr="002D2FFF" w:rsidRDefault="00065962"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10</w:t>
            </w:r>
          </w:p>
        </w:tc>
        <w:tc>
          <w:tcPr>
            <w:tcW w:w="532" w:type="dxa"/>
          </w:tcPr>
          <w:p w:rsidR="00065962" w:rsidRPr="002D2FFF" w:rsidRDefault="00065962"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0</w:t>
            </w:r>
          </w:p>
        </w:tc>
        <w:tc>
          <w:tcPr>
            <w:tcW w:w="532" w:type="dxa"/>
          </w:tcPr>
          <w:p w:rsidR="00065962" w:rsidRPr="002D2FFF" w:rsidRDefault="00065962"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2</w:t>
            </w:r>
          </w:p>
        </w:tc>
        <w:tc>
          <w:tcPr>
            <w:tcW w:w="532" w:type="dxa"/>
          </w:tcPr>
          <w:p w:rsidR="00065962" w:rsidRPr="002D2FFF" w:rsidRDefault="00065962"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8</w:t>
            </w:r>
          </w:p>
        </w:tc>
        <w:tc>
          <w:tcPr>
            <w:tcW w:w="532" w:type="dxa"/>
          </w:tcPr>
          <w:p w:rsidR="00065962" w:rsidRPr="002D2FFF" w:rsidRDefault="00065962"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9</w:t>
            </w:r>
          </w:p>
        </w:tc>
        <w:tc>
          <w:tcPr>
            <w:tcW w:w="532" w:type="dxa"/>
          </w:tcPr>
          <w:p w:rsidR="00065962" w:rsidRPr="002D2FFF" w:rsidRDefault="00065962"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16</w:t>
            </w:r>
          </w:p>
        </w:tc>
        <w:tc>
          <w:tcPr>
            <w:tcW w:w="687" w:type="dxa"/>
          </w:tcPr>
          <w:p w:rsidR="00065962" w:rsidRPr="002D2FFF" w:rsidRDefault="00065962"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8</w:t>
            </w:r>
          </w:p>
        </w:tc>
        <w:tc>
          <w:tcPr>
            <w:tcW w:w="885" w:type="dxa"/>
          </w:tcPr>
          <w:p w:rsidR="00065962" w:rsidRPr="002D2FFF" w:rsidRDefault="00065962" w:rsidP="002D2FFF">
            <w:pPr>
              <w:bidi w:val="0"/>
              <w:jc w:val="both"/>
              <w:rPr>
                <w:rFonts w:asciiTheme="majorBidi" w:hAnsiTheme="majorBidi" w:cstheme="majorBidi"/>
                <w:b/>
                <w:bCs/>
                <w:sz w:val="24"/>
                <w:szCs w:val="24"/>
                <w:rtl/>
                <w:lang w:bidi="ar-IQ"/>
              </w:rPr>
            </w:pPr>
            <w:r w:rsidRPr="002D2FFF">
              <w:rPr>
                <w:rFonts w:asciiTheme="majorBidi" w:hAnsiTheme="majorBidi" w:cstheme="majorBidi"/>
                <w:b/>
                <w:bCs/>
                <w:sz w:val="24"/>
                <w:szCs w:val="24"/>
                <w:lang w:bidi="ar-IQ"/>
              </w:rPr>
              <w:t>2</w:t>
            </w:r>
          </w:p>
        </w:tc>
        <w:tc>
          <w:tcPr>
            <w:tcW w:w="851" w:type="dxa"/>
          </w:tcPr>
          <w:p w:rsidR="00065962" w:rsidRPr="002D2FFF" w:rsidRDefault="00065962"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4</w:t>
            </w:r>
          </w:p>
        </w:tc>
        <w:tc>
          <w:tcPr>
            <w:tcW w:w="782" w:type="dxa"/>
          </w:tcPr>
          <w:p w:rsidR="00065962" w:rsidRPr="002D2FFF" w:rsidRDefault="00065962" w:rsidP="002D2FFF">
            <w:pPr>
              <w:bidi w:val="0"/>
              <w:jc w:val="both"/>
              <w:rPr>
                <w:rFonts w:asciiTheme="majorBidi" w:hAnsiTheme="majorBidi" w:cstheme="majorBidi"/>
                <w:b/>
                <w:bCs/>
                <w:i/>
                <w:iCs/>
                <w:sz w:val="24"/>
                <w:szCs w:val="24"/>
                <w:lang w:bidi="ar-IQ"/>
              </w:rPr>
            </w:pPr>
            <w:r w:rsidRPr="002D2FFF">
              <w:rPr>
                <w:rFonts w:asciiTheme="majorBidi" w:hAnsiTheme="majorBidi" w:cstheme="majorBidi"/>
                <w:b/>
                <w:bCs/>
                <w:i/>
                <w:iCs/>
                <w:sz w:val="24"/>
                <w:szCs w:val="24"/>
                <w:lang w:bidi="ar-IQ"/>
              </w:rPr>
              <w:t>1-3</w:t>
            </w:r>
          </w:p>
        </w:tc>
      </w:tr>
      <w:tr w:rsidR="00065962" w:rsidRPr="002D2FFF" w:rsidTr="002101C4">
        <w:tc>
          <w:tcPr>
            <w:tcW w:w="532" w:type="dxa"/>
          </w:tcPr>
          <w:p w:rsidR="00065962" w:rsidRPr="002D2FFF" w:rsidRDefault="00065962"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0</w:t>
            </w:r>
          </w:p>
        </w:tc>
        <w:tc>
          <w:tcPr>
            <w:tcW w:w="532" w:type="dxa"/>
          </w:tcPr>
          <w:p w:rsidR="00065962" w:rsidRPr="002D2FFF" w:rsidRDefault="00065962"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0</w:t>
            </w:r>
          </w:p>
        </w:tc>
        <w:tc>
          <w:tcPr>
            <w:tcW w:w="531" w:type="dxa"/>
          </w:tcPr>
          <w:p w:rsidR="00065962" w:rsidRPr="002D2FFF" w:rsidRDefault="00065962"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1</w:t>
            </w:r>
          </w:p>
        </w:tc>
        <w:tc>
          <w:tcPr>
            <w:tcW w:w="531" w:type="dxa"/>
          </w:tcPr>
          <w:p w:rsidR="00065962" w:rsidRPr="002D2FFF" w:rsidRDefault="00065962"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4</w:t>
            </w:r>
          </w:p>
        </w:tc>
        <w:tc>
          <w:tcPr>
            <w:tcW w:w="531" w:type="dxa"/>
          </w:tcPr>
          <w:p w:rsidR="00065962" w:rsidRPr="002D2FFF" w:rsidRDefault="00065962"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8</w:t>
            </w:r>
          </w:p>
        </w:tc>
        <w:tc>
          <w:tcPr>
            <w:tcW w:w="532" w:type="dxa"/>
          </w:tcPr>
          <w:p w:rsidR="00065962" w:rsidRPr="002D2FFF" w:rsidRDefault="00065962"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12</w:t>
            </w:r>
          </w:p>
        </w:tc>
        <w:tc>
          <w:tcPr>
            <w:tcW w:w="532" w:type="dxa"/>
          </w:tcPr>
          <w:p w:rsidR="00065962" w:rsidRPr="002D2FFF" w:rsidRDefault="00065962"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0</w:t>
            </w:r>
          </w:p>
        </w:tc>
        <w:tc>
          <w:tcPr>
            <w:tcW w:w="532" w:type="dxa"/>
          </w:tcPr>
          <w:p w:rsidR="00065962" w:rsidRPr="002D2FFF" w:rsidRDefault="00065962"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0</w:t>
            </w:r>
          </w:p>
        </w:tc>
        <w:tc>
          <w:tcPr>
            <w:tcW w:w="532" w:type="dxa"/>
          </w:tcPr>
          <w:p w:rsidR="00065962" w:rsidRPr="002D2FFF" w:rsidRDefault="00065962"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1</w:t>
            </w:r>
          </w:p>
        </w:tc>
        <w:tc>
          <w:tcPr>
            <w:tcW w:w="532" w:type="dxa"/>
          </w:tcPr>
          <w:p w:rsidR="00065962" w:rsidRPr="002D2FFF" w:rsidRDefault="00065962"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5</w:t>
            </w:r>
          </w:p>
        </w:tc>
        <w:tc>
          <w:tcPr>
            <w:tcW w:w="532" w:type="dxa"/>
          </w:tcPr>
          <w:p w:rsidR="00065962" w:rsidRPr="002D2FFF" w:rsidRDefault="00065962"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7</w:t>
            </w:r>
          </w:p>
        </w:tc>
        <w:tc>
          <w:tcPr>
            <w:tcW w:w="687" w:type="dxa"/>
          </w:tcPr>
          <w:p w:rsidR="00065962" w:rsidRPr="002D2FFF" w:rsidRDefault="00065962"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11</w:t>
            </w:r>
          </w:p>
        </w:tc>
        <w:tc>
          <w:tcPr>
            <w:tcW w:w="885" w:type="dxa"/>
          </w:tcPr>
          <w:p w:rsidR="00065962" w:rsidRPr="002D2FFF" w:rsidRDefault="00065962"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13</w:t>
            </w:r>
          </w:p>
        </w:tc>
        <w:tc>
          <w:tcPr>
            <w:tcW w:w="851" w:type="dxa"/>
          </w:tcPr>
          <w:p w:rsidR="00065962" w:rsidRPr="002D2FFF" w:rsidRDefault="00065962"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10</w:t>
            </w:r>
          </w:p>
        </w:tc>
        <w:tc>
          <w:tcPr>
            <w:tcW w:w="782" w:type="dxa"/>
          </w:tcPr>
          <w:p w:rsidR="00065962" w:rsidRPr="002D2FFF" w:rsidRDefault="00065962" w:rsidP="002D2FFF">
            <w:pPr>
              <w:bidi w:val="0"/>
              <w:jc w:val="both"/>
              <w:rPr>
                <w:rFonts w:asciiTheme="majorBidi" w:hAnsiTheme="majorBidi" w:cstheme="majorBidi"/>
                <w:b/>
                <w:bCs/>
                <w:i/>
                <w:iCs/>
                <w:sz w:val="24"/>
                <w:szCs w:val="24"/>
                <w:lang w:bidi="ar-IQ"/>
              </w:rPr>
            </w:pPr>
            <w:r w:rsidRPr="002D2FFF">
              <w:rPr>
                <w:rFonts w:asciiTheme="majorBidi" w:hAnsiTheme="majorBidi" w:cstheme="majorBidi"/>
                <w:b/>
                <w:bCs/>
                <w:i/>
                <w:iCs/>
                <w:sz w:val="24"/>
                <w:szCs w:val="24"/>
                <w:lang w:bidi="ar-IQ"/>
              </w:rPr>
              <w:t>4-6</w:t>
            </w:r>
          </w:p>
        </w:tc>
      </w:tr>
      <w:tr w:rsidR="00065962" w:rsidRPr="002D2FFF" w:rsidTr="002101C4">
        <w:tc>
          <w:tcPr>
            <w:tcW w:w="532" w:type="dxa"/>
          </w:tcPr>
          <w:p w:rsidR="00065962" w:rsidRPr="002D2FFF" w:rsidRDefault="00065962"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0</w:t>
            </w:r>
          </w:p>
        </w:tc>
        <w:tc>
          <w:tcPr>
            <w:tcW w:w="532" w:type="dxa"/>
          </w:tcPr>
          <w:p w:rsidR="00065962" w:rsidRPr="002D2FFF" w:rsidRDefault="00065962"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0</w:t>
            </w:r>
          </w:p>
        </w:tc>
        <w:tc>
          <w:tcPr>
            <w:tcW w:w="531" w:type="dxa"/>
          </w:tcPr>
          <w:p w:rsidR="00065962" w:rsidRPr="002D2FFF" w:rsidRDefault="00065962"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0</w:t>
            </w:r>
          </w:p>
        </w:tc>
        <w:tc>
          <w:tcPr>
            <w:tcW w:w="531" w:type="dxa"/>
          </w:tcPr>
          <w:p w:rsidR="00065962" w:rsidRPr="002D2FFF" w:rsidRDefault="00065962"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2</w:t>
            </w:r>
          </w:p>
        </w:tc>
        <w:tc>
          <w:tcPr>
            <w:tcW w:w="531" w:type="dxa"/>
          </w:tcPr>
          <w:p w:rsidR="00065962" w:rsidRPr="002D2FFF" w:rsidRDefault="00065962"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7</w:t>
            </w:r>
          </w:p>
        </w:tc>
        <w:tc>
          <w:tcPr>
            <w:tcW w:w="532" w:type="dxa"/>
          </w:tcPr>
          <w:p w:rsidR="00065962" w:rsidRPr="002D2FFF" w:rsidRDefault="00065962"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9</w:t>
            </w:r>
          </w:p>
        </w:tc>
        <w:tc>
          <w:tcPr>
            <w:tcW w:w="532" w:type="dxa"/>
          </w:tcPr>
          <w:p w:rsidR="00065962" w:rsidRPr="002D2FFF" w:rsidRDefault="00065962"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0</w:t>
            </w:r>
          </w:p>
        </w:tc>
        <w:tc>
          <w:tcPr>
            <w:tcW w:w="532" w:type="dxa"/>
          </w:tcPr>
          <w:p w:rsidR="00065962" w:rsidRPr="002D2FFF" w:rsidRDefault="00065962"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0</w:t>
            </w:r>
          </w:p>
        </w:tc>
        <w:tc>
          <w:tcPr>
            <w:tcW w:w="532" w:type="dxa"/>
          </w:tcPr>
          <w:p w:rsidR="00065962" w:rsidRPr="002D2FFF" w:rsidRDefault="00065962"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0</w:t>
            </w:r>
          </w:p>
        </w:tc>
        <w:tc>
          <w:tcPr>
            <w:tcW w:w="532" w:type="dxa"/>
          </w:tcPr>
          <w:p w:rsidR="00065962" w:rsidRPr="002D2FFF" w:rsidRDefault="00065962"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4</w:t>
            </w:r>
          </w:p>
        </w:tc>
        <w:tc>
          <w:tcPr>
            <w:tcW w:w="532" w:type="dxa"/>
          </w:tcPr>
          <w:p w:rsidR="00065962" w:rsidRPr="002D2FFF" w:rsidRDefault="00065962"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10</w:t>
            </w:r>
          </w:p>
        </w:tc>
        <w:tc>
          <w:tcPr>
            <w:tcW w:w="687" w:type="dxa"/>
          </w:tcPr>
          <w:p w:rsidR="00065962" w:rsidRPr="002D2FFF" w:rsidRDefault="00065962"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13</w:t>
            </w:r>
          </w:p>
        </w:tc>
        <w:tc>
          <w:tcPr>
            <w:tcW w:w="885" w:type="dxa"/>
          </w:tcPr>
          <w:p w:rsidR="00065962" w:rsidRPr="002D2FFF" w:rsidRDefault="00065962"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15</w:t>
            </w:r>
          </w:p>
        </w:tc>
        <w:tc>
          <w:tcPr>
            <w:tcW w:w="851" w:type="dxa"/>
          </w:tcPr>
          <w:p w:rsidR="00065962" w:rsidRPr="002D2FFF" w:rsidRDefault="00065962"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17</w:t>
            </w:r>
          </w:p>
        </w:tc>
        <w:tc>
          <w:tcPr>
            <w:tcW w:w="782" w:type="dxa"/>
          </w:tcPr>
          <w:p w:rsidR="00065962" w:rsidRPr="002D2FFF" w:rsidRDefault="00065962" w:rsidP="002D2FFF">
            <w:pPr>
              <w:bidi w:val="0"/>
              <w:jc w:val="both"/>
              <w:rPr>
                <w:rFonts w:asciiTheme="majorBidi" w:hAnsiTheme="majorBidi" w:cstheme="majorBidi"/>
                <w:b/>
                <w:bCs/>
                <w:i/>
                <w:iCs/>
                <w:sz w:val="24"/>
                <w:szCs w:val="24"/>
                <w:lang w:bidi="ar-IQ"/>
              </w:rPr>
            </w:pPr>
            <w:r w:rsidRPr="002D2FFF">
              <w:rPr>
                <w:rFonts w:asciiTheme="majorBidi" w:hAnsiTheme="majorBidi" w:cstheme="majorBidi"/>
                <w:b/>
                <w:bCs/>
                <w:i/>
                <w:iCs/>
                <w:sz w:val="24"/>
                <w:szCs w:val="24"/>
                <w:lang w:bidi="ar-IQ"/>
              </w:rPr>
              <w:t>7-9</w:t>
            </w:r>
          </w:p>
        </w:tc>
      </w:tr>
      <w:tr w:rsidR="00065962" w:rsidRPr="002D2FFF" w:rsidTr="002101C4">
        <w:tc>
          <w:tcPr>
            <w:tcW w:w="532" w:type="dxa"/>
          </w:tcPr>
          <w:p w:rsidR="00065962" w:rsidRPr="002D2FFF" w:rsidRDefault="00065962"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0</w:t>
            </w:r>
          </w:p>
        </w:tc>
        <w:tc>
          <w:tcPr>
            <w:tcW w:w="532" w:type="dxa"/>
          </w:tcPr>
          <w:p w:rsidR="00065962" w:rsidRPr="002D2FFF" w:rsidRDefault="00065962"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0</w:t>
            </w:r>
          </w:p>
        </w:tc>
        <w:tc>
          <w:tcPr>
            <w:tcW w:w="531" w:type="dxa"/>
          </w:tcPr>
          <w:p w:rsidR="00065962" w:rsidRPr="002D2FFF" w:rsidRDefault="00065962"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0</w:t>
            </w:r>
          </w:p>
        </w:tc>
        <w:tc>
          <w:tcPr>
            <w:tcW w:w="531" w:type="dxa"/>
          </w:tcPr>
          <w:p w:rsidR="00065962" w:rsidRPr="002D2FFF" w:rsidRDefault="00065962" w:rsidP="002D2FFF">
            <w:pPr>
              <w:bidi w:val="0"/>
              <w:jc w:val="both"/>
              <w:rPr>
                <w:rFonts w:asciiTheme="majorBidi" w:hAnsiTheme="majorBidi" w:cstheme="majorBidi"/>
                <w:b/>
                <w:bCs/>
                <w:sz w:val="24"/>
                <w:szCs w:val="24"/>
                <w:rtl/>
                <w:lang w:bidi="ar-IQ"/>
              </w:rPr>
            </w:pPr>
            <w:r w:rsidRPr="002D2FFF">
              <w:rPr>
                <w:rFonts w:asciiTheme="majorBidi" w:hAnsiTheme="majorBidi" w:cstheme="majorBidi"/>
                <w:b/>
                <w:bCs/>
                <w:sz w:val="24"/>
                <w:szCs w:val="24"/>
                <w:lang w:bidi="ar-IQ"/>
              </w:rPr>
              <w:t>0</w:t>
            </w:r>
          </w:p>
        </w:tc>
        <w:tc>
          <w:tcPr>
            <w:tcW w:w="531" w:type="dxa"/>
          </w:tcPr>
          <w:p w:rsidR="00065962" w:rsidRPr="002D2FFF" w:rsidRDefault="00065962"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0</w:t>
            </w:r>
          </w:p>
        </w:tc>
        <w:tc>
          <w:tcPr>
            <w:tcW w:w="532" w:type="dxa"/>
          </w:tcPr>
          <w:p w:rsidR="00065962" w:rsidRPr="002D2FFF" w:rsidRDefault="00065962"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3</w:t>
            </w:r>
          </w:p>
        </w:tc>
        <w:tc>
          <w:tcPr>
            <w:tcW w:w="532" w:type="dxa"/>
          </w:tcPr>
          <w:p w:rsidR="00065962" w:rsidRPr="002D2FFF" w:rsidRDefault="00065962"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0</w:t>
            </w:r>
          </w:p>
        </w:tc>
        <w:tc>
          <w:tcPr>
            <w:tcW w:w="532" w:type="dxa"/>
          </w:tcPr>
          <w:p w:rsidR="00065962" w:rsidRPr="002D2FFF" w:rsidRDefault="00065962"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0</w:t>
            </w:r>
          </w:p>
        </w:tc>
        <w:tc>
          <w:tcPr>
            <w:tcW w:w="532" w:type="dxa"/>
          </w:tcPr>
          <w:p w:rsidR="00065962" w:rsidRPr="002D2FFF" w:rsidRDefault="00065962"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0</w:t>
            </w:r>
          </w:p>
        </w:tc>
        <w:tc>
          <w:tcPr>
            <w:tcW w:w="532" w:type="dxa"/>
          </w:tcPr>
          <w:p w:rsidR="00065962" w:rsidRPr="002D2FFF" w:rsidRDefault="00065962"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0</w:t>
            </w:r>
          </w:p>
        </w:tc>
        <w:tc>
          <w:tcPr>
            <w:tcW w:w="532" w:type="dxa"/>
          </w:tcPr>
          <w:p w:rsidR="00065962" w:rsidRPr="002D2FFF" w:rsidRDefault="00065962"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0</w:t>
            </w:r>
          </w:p>
        </w:tc>
        <w:tc>
          <w:tcPr>
            <w:tcW w:w="687" w:type="dxa"/>
          </w:tcPr>
          <w:p w:rsidR="00065962" w:rsidRPr="002D2FFF" w:rsidRDefault="00065962"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2</w:t>
            </w:r>
          </w:p>
        </w:tc>
        <w:tc>
          <w:tcPr>
            <w:tcW w:w="885" w:type="dxa"/>
          </w:tcPr>
          <w:p w:rsidR="00065962" w:rsidRPr="002D2FFF" w:rsidRDefault="00065962"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4</w:t>
            </w:r>
          </w:p>
        </w:tc>
        <w:tc>
          <w:tcPr>
            <w:tcW w:w="851" w:type="dxa"/>
          </w:tcPr>
          <w:p w:rsidR="00065962" w:rsidRPr="002D2FFF" w:rsidRDefault="00065962"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3</w:t>
            </w:r>
          </w:p>
        </w:tc>
        <w:tc>
          <w:tcPr>
            <w:tcW w:w="782" w:type="dxa"/>
          </w:tcPr>
          <w:p w:rsidR="00065962" w:rsidRPr="002D2FFF" w:rsidRDefault="00065962" w:rsidP="002D2FFF">
            <w:pPr>
              <w:bidi w:val="0"/>
              <w:jc w:val="both"/>
              <w:rPr>
                <w:rFonts w:asciiTheme="majorBidi" w:hAnsiTheme="majorBidi" w:cstheme="majorBidi"/>
                <w:b/>
                <w:bCs/>
                <w:i/>
                <w:iCs/>
                <w:sz w:val="24"/>
                <w:szCs w:val="24"/>
                <w:lang w:bidi="ar-IQ"/>
              </w:rPr>
            </w:pPr>
            <w:r w:rsidRPr="002D2FFF">
              <w:rPr>
                <w:rFonts w:asciiTheme="majorBidi" w:hAnsiTheme="majorBidi" w:cstheme="majorBidi"/>
                <w:b/>
                <w:bCs/>
                <w:i/>
                <w:iCs/>
                <w:sz w:val="24"/>
                <w:szCs w:val="24"/>
                <w:lang w:bidi="ar-IQ"/>
              </w:rPr>
              <w:t>10</w:t>
            </w:r>
          </w:p>
        </w:tc>
      </w:tr>
      <w:tr w:rsidR="00064F58" w:rsidRPr="002D2FFF" w:rsidTr="00997EE1">
        <w:tc>
          <w:tcPr>
            <w:tcW w:w="9054" w:type="dxa"/>
            <w:gridSpan w:val="15"/>
          </w:tcPr>
          <w:p w:rsidR="00064F58" w:rsidRPr="002D2FFF" w:rsidRDefault="00064F58" w:rsidP="002D2FFF">
            <w:pPr>
              <w:bidi w:val="0"/>
              <w:jc w:val="both"/>
              <w:rPr>
                <w:rFonts w:asciiTheme="majorBidi" w:hAnsiTheme="majorBidi" w:cstheme="majorBidi"/>
                <w:b/>
                <w:bCs/>
                <w:i/>
                <w:iCs/>
                <w:sz w:val="24"/>
                <w:szCs w:val="24"/>
                <w:rtl/>
                <w:lang w:bidi="ar-IQ"/>
              </w:rPr>
            </w:pPr>
            <w:r w:rsidRPr="002D2FFF">
              <w:rPr>
                <w:rFonts w:asciiTheme="majorBidi" w:hAnsiTheme="majorBidi" w:cstheme="majorBidi"/>
                <w:b/>
                <w:bCs/>
                <w:sz w:val="24"/>
                <w:szCs w:val="24"/>
                <w:lang w:bidi="ar-IQ"/>
              </w:rPr>
              <w:t>0.05</w:t>
            </w:r>
            <w:r w:rsidRPr="002D2FFF">
              <w:rPr>
                <w:rFonts w:asciiTheme="majorBidi" w:hAnsiTheme="majorBidi" w:cstheme="majorBidi" w:hint="cs"/>
                <w:b/>
                <w:bCs/>
                <w:sz w:val="24"/>
                <w:szCs w:val="24"/>
                <w:rtl/>
                <w:lang w:bidi="ar-IQ"/>
              </w:rPr>
              <w:t>&lt;</w:t>
            </w:r>
            <w:r w:rsidRPr="002D2FFF">
              <w:rPr>
                <w:rFonts w:asciiTheme="majorBidi" w:hAnsiTheme="majorBidi" w:cstheme="majorBidi"/>
                <w:b/>
                <w:bCs/>
                <w:sz w:val="24"/>
                <w:szCs w:val="24"/>
                <w:lang w:bidi="ar-IQ"/>
              </w:rPr>
              <w:t>P value</w:t>
            </w:r>
          </w:p>
        </w:tc>
      </w:tr>
    </w:tbl>
    <w:p w:rsidR="00D82E2C" w:rsidRPr="002D2FFF" w:rsidRDefault="00D82E2C" w:rsidP="002D2FFF">
      <w:pPr>
        <w:bidi w:val="0"/>
        <w:jc w:val="both"/>
        <w:rPr>
          <w:rFonts w:asciiTheme="majorBidi" w:hAnsiTheme="majorBidi" w:cstheme="majorBidi"/>
          <w:b/>
          <w:bCs/>
          <w:sz w:val="24"/>
          <w:szCs w:val="24"/>
          <w:rtl/>
          <w:lang w:bidi="ar-IQ"/>
        </w:rPr>
      </w:pPr>
    </w:p>
    <w:p w:rsidR="002752EA" w:rsidRPr="002D2FFF" w:rsidRDefault="002752EA" w:rsidP="002D2FFF">
      <w:pPr>
        <w:bidi w:val="0"/>
        <w:jc w:val="both"/>
        <w:rPr>
          <w:rFonts w:asciiTheme="majorBidi" w:hAnsiTheme="majorBidi" w:cstheme="majorBidi"/>
          <w:b/>
          <w:bCs/>
          <w:sz w:val="24"/>
          <w:szCs w:val="24"/>
          <w:rtl/>
          <w:lang w:bidi="ar-IQ"/>
        </w:rPr>
      </w:pPr>
      <w:r w:rsidRPr="002D2FFF">
        <w:rPr>
          <w:rFonts w:asciiTheme="majorBidi" w:hAnsiTheme="majorBidi" w:cstheme="majorBidi"/>
          <w:b/>
          <w:bCs/>
          <w:sz w:val="24"/>
          <w:szCs w:val="24"/>
          <w:lang w:bidi="ar-IQ"/>
        </w:rPr>
        <w:t>Table (4): Patients distribution according to p</w:t>
      </w:r>
      <w:r w:rsidR="006B3308" w:rsidRPr="002D2FFF">
        <w:rPr>
          <w:rFonts w:asciiTheme="majorBidi" w:hAnsiTheme="majorBidi" w:cstheme="majorBidi"/>
          <w:b/>
          <w:bCs/>
          <w:sz w:val="24"/>
          <w:szCs w:val="24"/>
          <w:lang w:bidi="ar-IQ"/>
        </w:rPr>
        <w:t xml:space="preserve">re and post-treatment </w:t>
      </w:r>
      <w:proofErr w:type="spellStart"/>
      <w:r w:rsidR="006B3308" w:rsidRPr="002D2FFF">
        <w:rPr>
          <w:rFonts w:asciiTheme="majorBidi" w:hAnsiTheme="majorBidi" w:cstheme="majorBidi"/>
          <w:b/>
          <w:bCs/>
          <w:sz w:val="24"/>
          <w:szCs w:val="24"/>
          <w:lang w:bidi="ar-IQ"/>
        </w:rPr>
        <w:t>odema</w:t>
      </w:r>
      <w:proofErr w:type="spellEnd"/>
      <w:r w:rsidR="006B3308" w:rsidRPr="002D2FFF">
        <w:rPr>
          <w:rFonts w:asciiTheme="majorBidi" w:hAnsiTheme="majorBidi" w:cstheme="majorBidi"/>
          <w:b/>
          <w:bCs/>
          <w:sz w:val="24"/>
          <w:szCs w:val="24"/>
          <w:lang w:bidi="ar-IQ"/>
        </w:rPr>
        <w:t xml:space="preserve"> grades until complete resolution</w:t>
      </w:r>
      <w:r w:rsidRPr="002D2FFF">
        <w:rPr>
          <w:rFonts w:asciiTheme="majorBidi" w:hAnsiTheme="majorBidi" w:cstheme="majorBidi"/>
          <w:b/>
          <w:bCs/>
          <w:sz w:val="24"/>
          <w:szCs w:val="24"/>
          <w:lang w:bidi="ar-IQ"/>
        </w:rPr>
        <w:t>.</w:t>
      </w:r>
    </w:p>
    <w:tbl>
      <w:tblPr>
        <w:tblStyle w:val="a3"/>
        <w:bidiVisual/>
        <w:tblW w:w="8295" w:type="dxa"/>
        <w:tblInd w:w="759" w:type="dxa"/>
        <w:tblLayout w:type="fixed"/>
        <w:tblLook w:val="04A0" w:firstRow="1" w:lastRow="0" w:firstColumn="1" w:lastColumn="0" w:noHBand="0" w:noVBand="1"/>
      </w:tblPr>
      <w:tblGrid>
        <w:gridCol w:w="567"/>
        <w:gridCol w:w="567"/>
        <w:gridCol w:w="567"/>
        <w:gridCol w:w="567"/>
        <w:gridCol w:w="567"/>
        <w:gridCol w:w="567"/>
        <w:gridCol w:w="567"/>
        <w:gridCol w:w="567"/>
        <w:gridCol w:w="567"/>
        <w:gridCol w:w="567"/>
        <w:gridCol w:w="851"/>
        <w:gridCol w:w="850"/>
        <w:gridCol w:w="924"/>
      </w:tblGrid>
      <w:tr w:rsidR="002752EA" w:rsidRPr="002D2FFF" w:rsidTr="006F6D3D">
        <w:tc>
          <w:tcPr>
            <w:tcW w:w="5670" w:type="dxa"/>
            <w:gridSpan w:val="10"/>
          </w:tcPr>
          <w:p w:rsidR="002752EA" w:rsidRPr="002D2FFF" w:rsidRDefault="002752EA" w:rsidP="002D2FFF">
            <w:pPr>
              <w:bidi w:val="0"/>
              <w:jc w:val="both"/>
              <w:rPr>
                <w:rFonts w:asciiTheme="majorBidi" w:hAnsiTheme="majorBidi" w:cstheme="majorBidi"/>
                <w:b/>
                <w:bCs/>
                <w:i/>
                <w:iCs/>
                <w:sz w:val="24"/>
                <w:szCs w:val="24"/>
                <w:rtl/>
                <w:lang w:bidi="ar-IQ"/>
              </w:rPr>
            </w:pPr>
            <w:r w:rsidRPr="002D2FFF">
              <w:rPr>
                <w:rFonts w:asciiTheme="majorBidi" w:hAnsiTheme="majorBidi" w:cstheme="majorBidi"/>
                <w:b/>
                <w:bCs/>
                <w:i/>
                <w:iCs/>
                <w:sz w:val="24"/>
                <w:szCs w:val="24"/>
                <w:lang w:bidi="ar-IQ"/>
              </w:rPr>
              <w:t>Post-treatment ( days )</w:t>
            </w:r>
          </w:p>
        </w:tc>
        <w:tc>
          <w:tcPr>
            <w:tcW w:w="1701" w:type="dxa"/>
            <w:gridSpan w:val="2"/>
          </w:tcPr>
          <w:p w:rsidR="002752EA" w:rsidRPr="002D2FFF" w:rsidRDefault="002752EA" w:rsidP="002D2FFF">
            <w:pPr>
              <w:bidi w:val="0"/>
              <w:jc w:val="both"/>
              <w:rPr>
                <w:rFonts w:asciiTheme="majorBidi" w:hAnsiTheme="majorBidi" w:cstheme="majorBidi"/>
                <w:b/>
                <w:bCs/>
                <w:i/>
                <w:iCs/>
                <w:sz w:val="24"/>
                <w:szCs w:val="24"/>
                <w:rtl/>
                <w:lang w:bidi="ar-IQ"/>
              </w:rPr>
            </w:pPr>
            <w:r w:rsidRPr="002D2FFF">
              <w:rPr>
                <w:rFonts w:asciiTheme="majorBidi" w:hAnsiTheme="majorBidi" w:cstheme="majorBidi"/>
                <w:b/>
                <w:bCs/>
                <w:i/>
                <w:iCs/>
                <w:sz w:val="24"/>
                <w:szCs w:val="24"/>
                <w:lang w:bidi="ar-IQ"/>
              </w:rPr>
              <w:t>Pre-treatment</w:t>
            </w:r>
          </w:p>
        </w:tc>
        <w:tc>
          <w:tcPr>
            <w:tcW w:w="924" w:type="dxa"/>
            <w:vMerge w:val="restart"/>
          </w:tcPr>
          <w:p w:rsidR="002752EA" w:rsidRPr="002D2FFF" w:rsidRDefault="006B3308" w:rsidP="002D2FFF">
            <w:pPr>
              <w:bidi w:val="0"/>
              <w:jc w:val="both"/>
              <w:rPr>
                <w:rFonts w:asciiTheme="majorBidi" w:hAnsiTheme="majorBidi" w:cstheme="majorBidi"/>
                <w:b/>
                <w:bCs/>
                <w:i/>
                <w:iCs/>
                <w:sz w:val="24"/>
                <w:szCs w:val="24"/>
                <w:rtl/>
                <w:lang w:bidi="ar-IQ"/>
              </w:rPr>
            </w:pPr>
            <w:proofErr w:type="spellStart"/>
            <w:r w:rsidRPr="002D2FFF">
              <w:rPr>
                <w:rFonts w:asciiTheme="majorBidi" w:hAnsiTheme="majorBidi" w:cstheme="majorBidi"/>
                <w:b/>
                <w:bCs/>
                <w:i/>
                <w:iCs/>
                <w:sz w:val="24"/>
                <w:szCs w:val="24"/>
                <w:lang w:bidi="ar-IQ"/>
              </w:rPr>
              <w:t>Odema</w:t>
            </w:r>
            <w:proofErr w:type="spellEnd"/>
            <w:r w:rsidRPr="002D2FFF">
              <w:rPr>
                <w:rFonts w:asciiTheme="majorBidi" w:hAnsiTheme="majorBidi" w:cstheme="majorBidi"/>
                <w:b/>
                <w:bCs/>
                <w:i/>
                <w:iCs/>
                <w:sz w:val="24"/>
                <w:szCs w:val="24"/>
                <w:lang w:bidi="ar-IQ"/>
              </w:rPr>
              <w:t xml:space="preserve"> grades</w:t>
            </w:r>
          </w:p>
        </w:tc>
      </w:tr>
      <w:tr w:rsidR="002752EA" w:rsidRPr="002D2FFF" w:rsidTr="006F6D3D">
        <w:tc>
          <w:tcPr>
            <w:tcW w:w="2835" w:type="dxa"/>
            <w:gridSpan w:val="5"/>
          </w:tcPr>
          <w:p w:rsidR="002752EA" w:rsidRPr="002D2FFF" w:rsidRDefault="002752EA" w:rsidP="002D2FFF">
            <w:pPr>
              <w:bidi w:val="0"/>
              <w:jc w:val="both"/>
              <w:rPr>
                <w:rFonts w:asciiTheme="majorBidi" w:hAnsiTheme="majorBidi" w:cstheme="majorBidi"/>
                <w:b/>
                <w:bCs/>
                <w:i/>
                <w:iCs/>
                <w:sz w:val="24"/>
                <w:szCs w:val="24"/>
                <w:lang w:bidi="ar-IQ"/>
              </w:rPr>
            </w:pPr>
            <w:r w:rsidRPr="002D2FFF">
              <w:rPr>
                <w:rFonts w:asciiTheme="majorBidi" w:hAnsiTheme="majorBidi" w:cstheme="majorBidi"/>
                <w:b/>
                <w:bCs/>
                <w:i/>
                <w:iCs/>
                <w:sz w:val="24"/>
                <w:szCs w:val="24"/>
                <w:lang w:bidi="ar-IQ"/>
              </w:rPr>
              <w:t>Group B</w:t>
            </w:r>
          </w:p>
        </w:tc>
        <w:tc>
          <w:tcPr>
            <w:tcW w:w="2835" w:type="dxa"/>
            <w:gridSpan w:val="5"/>
          </w:tcPr>
          <w:p w:rsidR="002752EA" w:rsidRPr="002D2FFF" w:rsidRDefault="002752EA" w:rsidP="002D2FFF">
            <w:pPr>
              <w:bidi w:val="0"/>
              <w:jc w:val="both"/>
              <w:rPr>
                <w:rFonts w:asciiTheme="majorBidi" w:hAnsiTheme="majorBidi" w:cstheme="majorBidi"/>
                <w:b/>
                <w:bCs/>
                <w:i/>
                <w:iCs/>
                <w:sz w:val="24"/>
                <w:szCs w:val="24"/>
                <w:lang w:bidi="ar-IQ"/>
              </w:rPr>
            </w:pPr>
            <w:r w:rsidRPr="002D2FFF">
              <w:rPr>
                <w:rFonts w:asciiTheme="majorBidi" w:hAnsiTheme="majorBidi" w:cstheme="majorBidi"/>
                <w:b/>
                <w:bCs/>
                <w:i/>
                <w:iCs/>
                <w:sz w:val="24"/>
                <w:szCs w:val="24"/>
                <w:lang w:bidi="ar-IQ"/>
              </w:rPr>
              <w:t>Group A</w:t>
            </w:r>
          </w:p>
        </w:tc>
        <w:tc>
          <w:tcPr>
            <w:tcW w:w="851" w:type="dxa"/>
            <w:vMerge w:val="restart"/>
          </w:tcPr>
          <w:p w:rsidR="002752EA" w:rsidRPr="002D2FFF" w:rsidRDefault="002752EA" w:rsidP="002D2FFF">
            <w:pPr>
              <w:bidi w:val="0"/>
              <w:jc w:val="both"/>
              <w:rPr>
                <w:rFonts w:asciiTheme="majorBidi" w:hAnsiTheme="majorBidi" w:cstheme="majorBidi"/>
                <w:b/>
                <w:bCs/>
                <w:i/>
                <w:iCs/>
                <w:sz w:val="24"/>
                <w:szCs w:val="24"/>
                <w:lang w:bidi="ar-IQ"/>
              </w:rPr>
            </w:pPr>
            <w:r w:rsidRPr="002D2FFF">
              <w:rPr>
                <w:rFonts w:asciiTheme="majorBidi" w:hAnsiTheme="majorBidi" w:cstheme="majorBidi"/>
                <w:b/>
                <w:bCs/>
                <w:i/>
                <w:iCs/>
                <w:sz w:val="24"/>
                <w:szCs w:val="24"/>
                <w:lang w:bidi="ar-IQ"/>
              </w:rPr>
              <w:t>Group B</w:t>
            </w:r>
          </w:p>
        </w:tc>
        <w:tc>
          <w:tcPr>
            <w:tcW w:w="850" w:type="dxa"/>
            <w:vMerge w:val="restart"/>
          </w:tcPr>
          <w:p w:rsidR="002752EA" w:rsidRPr="002D2FFF" w:rsidRDefault="002752EA" w:rsidP="002D2FFF">
            <w:pPr>
              <w:bidi w:val="0"/>
              <w:jc w:val="both"/>
              <w:rPr>
                <w:rFonts w:asciiTheme="majorBidi" w:hAnsiTheme="majorBidi" w:cstheme="majorBidi"/>
                <w:b/>
                <w:bCs/>
                <w:i/>
                <w:iCs/>
                <w:sz w:val="24"/>
                <w:szCs w:val="24"/>
                <w:lang w:bidi="ar-IQ"/>
              </w:rPr>
            </w:pPr>
            <w:r w:rsidRPr="002D2FFF">
              <w:rPr>
                <w:rFonts w:asciiTheme="majorBidi" w:hAnsiTheme="majorBidi" w:cstheme="majorBidi"/>
                <w:b/>
                <w:bCs/>
                <w:i/>
                <w:iCs/>
                <w:sz w:val="24"/>
                <w:szCs w:val="24"/>
                <w:lang w:bidi="ar-IQ"/>
              </w:rPr>
              <w:t>Group A</w:t>
            </w:r>
          </w:p>
        </w:tc>
        <w:tc>
          <w:tcPr>
            <w:tcW w:w="924" w:type="dxa"/>
            <w:vMerge/>
          </w:tcPr>
          <w:p w:rsidR="002752EA" w:rsidRPr="002D2FFF" w:rsidRDefault="002752EA" w:rsidP="002D2FFF">
            <w:pPr>
              <w:bidi w:val="0"/>
              <w:jc w:val="both"/>
              <w:rPr>
                <w:rFonts w:asciiTheme="majorBidi" w:hAnsiTheme="majorBidi" w:cstheme="majorBidi"/>
                <w:b/>
                <w:bCs/>
                <w:i/>
                <w:iCs/>
                <w:sz w:val="24"/>
                <w:szCs w:val="24"/>
                <w:rtl/>
                <w:lang w:bidi="ar-IQ"/>
              </w:rPr>
            </w:pPr>
          </w:p>
        </w:tc>
      </w:tr>
      <w:tr w:rsidR="00C13D40" w:rsidRPr="002D2FFF" w:rsidTr="006F6D3D">
        <w:tc>
          <w:tcPr>
            <w:tcW w:w="567" w:type="dxa"/>
          </w:tcPr>
          <w:p w:rsidR="00C13D40" w:rsidRPr="002D2FFF" w:rsidRDefault="00C13D40" w:rsidP="002D2FFF">
            <w:pPr>
              <w:bidi w:val="0"/>
              <w:jc w:val="both"/>
              <w:rPr>
                <w:rFonts w:asciiTheme="majorBidi" w:hAnsiTheme="majorBidi" w:cstheme="majorBidi"/>
                <w:b/>
                <w:bCs/>
                <w:i/>
                <w:iCs/>
                <w:sz w:val="24"/>
                <w:szCs w:val="24"/>
                <w:u w:val="single"/>
                <w:lang w:bidi="ar-IQ"/>
              </w:rPr>
            </w:pPr>
            <w:r w:rsidRPr="002D2FFF">
              <w:rPr>
                <w:rFonts w:asciiTheme="majorBidi" w:hAnsiTheme="majorBidi" w:cstheme="majorBidi"/>
                <w:b/>
                <w:bCs/>
                <w:i/>
                <w:iCs/>
                <w:sz w:val="24"/>
                <w:szCs w:val="24"/>
                <w:u w:val="single"/>
                <w:lang w:bidi="ar-IQ"/>
              </w:rPr>
              <w:t>10</w:t>
            </w:r>
          </w:p>
        </w:tc>
        <w:tc>
          <w:tcPr>
            <w:tcW w:w="567" w:type="dxa"/>
          </w:tcPr>
          <w:p w:rsidR="00C13D40" w:rsidRPr="002D2FFF" w:rsidRDefault="00C13D40" w:rsidP="002D2FFF">
            <w:pPr>
              <w:bidi w:val="0"/>
              <w:jc w:val="both"/>
              <w:rPr>
                <w:rFonts w:asciiTheme="majorBidi" w:hAnsiTheme="majorBidi" w:cstheme="majorBidi"/>
                <w:b/>
                <w:bCs/>
                <w:i/>
                <w:iCs/>
                <w:sz w:val="24"/>
                <w:szCs w:val="24"/>
                <w:u w:val="single"/>
                <w:lang w:bidi="ar-IQ"/>
              </w:rPr>
            </w:pPr>
            <w:r w:rsidRPr="002D2FFF">
              <w:rPr>
                <w:rFonts w:asciiTheme="majorBidi" w:hAnsiTheme="majorBidi" w:cstheme="majorBidi"/>
                <w:b/>
                <w:bCs/>
                <w:i/>
                <w:iCs/>
                <w:sz w:val="24"/>
                <w:szCs w:val="24"/>
                <w:u w:val="single"/>
                <w:lang w:bidi="ar-IQ"/>
              </w:rPr>
              <w:t>8</w:t>
            </w:r>
          </w:p>
        </w:tc>
        <w:tc>
          <w:tcPr>
            <w:tcW w:w="567" w:type="dxa"/>
          </w:tcPr>
          <w:p w:rsidR="00C13D40" w:rsidRPr="002D2FFF" w:rsidRDefault="00C13D40" w:rsidP="002D2FFF">
            <w:pPr>
              <w:bidi w:val="0"/>
              <w:jc w:val="both"/>
              <w:rPr>
                <w:rFonts w:asciiTheme="majorBidi" w:hAnsiTheme="majorBidi" w:cstheme="majorBidi"/>
                <w:b/>
                <w:bCs/>
                <w:i/>
                <w:iCs/>
                <w:sz w:val="24"/>
                <w:szCs w:val="24"/>
                <w:u w:val="single"/>
                <w:lang w:bidi="ar-IQ"/>
              </w:rPr>
            </w:pPr>
            <w:r w:rsidRPr="002D2FFF">
              <w:rPr>
                <w:rFonts w:asciiTheme="majorBidi" w:hAnsiTheme="majorBidi" w:cstheme="majorBidi"/>
                <w:b/>
                <w:bCs/>
                <w:i/>
                <w:iCs/>
                <w:sz w:val="24"/>
                <w:szCs w:val="24"/>
                <w:u w:val="single"/>
                <w:lang w:bidi="ar-IQ"/>
              </w:rPr>
              <w:t>6</w:t>
            </w:r>
          </w:p>
        </w:tc>
        <w:tc>
          <w:tcPr>
            <w:tcW w:w="567" w:type="dxa"/>
          </w:tcPr>
          <w:p w:rsidR="00C13D40" w:rsidRPr="002D2FFF" w:rsidRDefault="00C13D40" w:rsidP="002D2FFF">
            <w:pPr>
              <w:bidi w:val="0"/>
              <w:jc w:val="both"/>
              <w:rPr>
                <w:rFonts w:asciiTheme="majorBidi" w:hAnsiTheme="majorBidi" w:cstheme="majorBidi"/>
                <w:b/>
                <w:bCs/>
                <w:i/>
                <w:iCs/>
                <w:sz w:val="24"/>
                <w:szCs w:val="24"/>
                <w:u w:val="single"/>
                <w:lang w:bidi="ar-IQ"/>
              </w:rPr>
            </w:pPr>
            <w:r w:rsidRPr="002D2FFF">
              <w:rPr>
                <w:rFonts w:asciiTheme="majorBidi" w:hAnsiTheme="majorBidi" w:cstheme="majorBidi"/>
                <w:b/>
                <w:bCs/>
                <w:i/>
                <w:iCs/>
                <w:sz w:val="24"/>
                <w:szCs w:val="24"/>
                <w:u w:val="single"/>
                <w:lang w:bidi="ar-IQ"/>
              </w:rPr>
              <w:t>4</w:t>
            </w:r>
          </w:p>
        </w:tc>
        <w:tc>
          <w:tcPr>
            <w:tcW w:w="567" w:type="dxa"/>
          </w:tcPr>
          <w:p w:rsidR="00C13D40" w:rsidRPr="002D2FFF" w:rsidRDefault="00C13D40" w:rsidP="002D2FFF">
            <w:pPr>
              <w:bidi w:val="0"/>
              <w:jc w:val="both"/>
              <w:rPr>
                <w:rFonts w:asciiTheme="majorBidi" w:hAnsiTheme="majorBidi" w:cstheme="majorBidi"/>
                <w:b/>
                <w:bCs/>
                <w:i/>
                <w:iCs/>
                <w:sz w:val="24"/>
                <w:szCs w:val="24"/>
                <w:u w:val="single"/>
                <w:lang w:bidi="ar-IQ"/>
              </w:rPr>
            </w:pPr>
            <w:r w:rsidRPr="002D2FFF">
              <w:rPr>
                <w:rFonts w:asciiTheme="majorBidi" w:hAnsiTheme="majorBidi" w:cstheme="majorBidi"/>
                <w:b/>
                <w:bCs/>
                <w:i/>
                <w:iCs/>
                <w:sz w:val="24"/>
                <w:szCs w:val="24"/>
                <w:u w:val="single"/>
                <w:lang w:bidi="ar-IQ"/>
              </w:rPr>
              <w:t>2</w:t>
            </w:r>
          </w:p>
        </w:tc>
        <w:tc>
          <w:tcPr>
            <w:tcW w:w="567" w:type="dxa"/>
          </w:tcPr>
          <w:p w:rsidR="00C13D40" w:rsidRPr="002D2FFF" w:rsidRDefault="00C13D40" w:rsidP="002D2FFF">
            <w:pPr>
              <w:bidi w:val="0"/>
              <w:jc w:val="both"/>
              <w:rPr>
                <w:rFonts w:asciiTheme="majorBidi" w:hAnsiTheme="majorBidi" w:cstheme="majorBidi"/>
                <w:b/>
                <w:bCs/>
                <w:i/>
                <w:iCs/>
                <w:sz w:val="24"/>
                <w:szCs w:val="24"/>
                <w:u w:val="single"/>
                <w:lang w:bidi="ar-IQ"/>
              </w:rPr>
            </w:pPr>
            <w:r w:rsidRPr="002D2FFF">
              <w:rPr>
                <w:rFonts w:asciiTheme="majorBidi" w:hAnsiTheme="majorBidi" w:cstheme="majorBidi"/>
                <w:b/>
                <w:bCs/>
                <w:i/>
                <w:iCs/>
                <w:sz w:val="24"/>
                <w:szCs w:val="24"/>
                <w:u w:val="single"/>
                <w:lang w:bidi="ar-IQ"/>
              </w:rPr>
              <w:t>10</w:t>
            </w:r>
          </w:p>
        </w:tc>
        <w:tc>
          <w:tcPr>
            <w:tcW w:w="567" w:type="dxa"/>
          </w:tcPr>
          <w:p w:rsidR="00C13D40" w:rsidRPr="002D2FFF" w:rsidRDefault="00C13D40" w:rsidP="002D2FFF">
            <w:pPr>
              <w:bidi w:val="0"/>
              <w:jc w:val="both"/>
              <w:rPr>
                <w:rFonts w:asciiTheme="majorBidi" w:hAnsiTheme="majorBidi" w:cstheme="majorBidi"/>
                <w:b/>
                <w:bCs/>
                <w:i/>
                <w:iCs/>
                <w:sz w:val="24"/>
                <w:szCs w:val="24"/>
                <w:u w:val="single"/>
                <w:lang w:bidi="ar-IQ"/>
              </w:rPr>
            </w:pPr>
            <w:r w:rsidRPr="002D2FFF">
              <w:rPr>
                <w:rFonts w:asciiTheme="majorBidi" w:hAnsiTheme="majorBidi" w:cstheme="majorBidi"/>
                <w:b/>
                <w:bCs/>
                <w:i/>
                <w:iCs/>
                <w:sz w:val="24"/>
                <w:szCs w:val="24"/>
                <w:u w:val="single"/>
                <w:lang w:bidi="ar-IQ"/>
              </w:rPr>
              <w:t>8</w:t>
            </w:r>
          </w:p>
        </w:tc>
        <w:tc>
          <w:tcPr>
            <w:tcW w:w="567" w:type="dxa"/>
          </w:tcPr>
          <w:p w:rsidR="00C13D40" w:rsidRPr="002D2FFF" w:rsidRDefault="00C13D40" w:rsidP="002D2FFF">
            <w:pPr>
              <w:bidi w:val="0"/>
              <w:jc w:val="both"/>
              <w:rPr>
                <w:rFonts w:asciiTheme="majorBidi" w:hAnsiTheme="majorBidi" w:cstheme="majorBidi"/>
                <w:b/>
                <w:bCs/>
                <w:i/>
                <w:iCs/>
                <w:sz w:val="24"/>
                <w:szCs w:val="24"/>
                <w:u w:val="single"/>
                <w:lang w:bidi="ar-IQ"/>
              </w:rPr>
            </w:pPr>
            <w:r w:rsidRPr="002D2FFF">
              <w:rPr>
                <w:rFonts w:asciiTheme="majorBidi" w:hAnsiTheme="majorBidi" w:cstheme="majorBidi"/>
                <w:b/>
                <w:bCs/>
                <w:i/>
                <w:iCs/>
                <w:sz w:val="24"/>
                <w:szCs w:val="24"/>
                <w:u w:val="single"/>
                <w:lang w:bidi="ar-IQ"/>
              </w:rPr>
              <w:t>6</w:t>
            </w:r>
          </w:p>
        </w:tc>
        <w:tc>
          <w:tcPr>
            <w:tcW w:w="567" w:type="dxa"/>
          </w:tcPr>
          <w:p w:rsidR="00C13D40" w:rsidRPr="002D2FFF" w:rsidRDefault="00C13D40" w:rsidP="002D2FFF">
            <w:pPr>
              <w:bidi w:val="0"/>
              <w:jc w:val="both"/>
              <w:rPr>
                <w:rFonts w:asciiTheme="majorBidi" w:hAnsiTheme="majorBidi" w:cstheme="majorBidi"/>
                <w:b/>
                <w:bCs/>
                <w:i/>
                <w:iCs/>
                <w:sz w:val="24"/>
                <w:szCs w:val="24"/>
                <w:u w:val="single"/>
                <w:lang w:bidi="ar-IQ"/>
              </w:rPr>
            </w:pPr>
            <w:r w:rsidRPr="002D2FFF">
              <w:rPr>
                <w:rFonts w:asciiTheme="majorBidi" w:hAnsiTheme="majorBidi" w:cstheme="majorBidi"/>
                <w:b/>
                <w:bCs/>
                <w:i/>
                <w:iCs/>
                <w:sz w:val="24"/>
                <w:szCs w:val="24"/>
                <w:u w:val="single"/>
                <w:lang w:bidi="ar-IQ"/>
              </w:rPr>
              <w:t>4</w:t>
            </w:r>
          </w:p>
        </w:tc>
        <w:tc>
          <w:tcPr>
            <w:tcW w:w="567" w:type="dxa"/>
          </w:tcPr>
          <w:p w:rsidR="00C13D40" w:rsidRPr="002D2FFF" w:rsidRDefault="00C13D40" w:rsidP="002D2FFF">
            <w:pPr>
              <w:bidi w:val="0"/>
              <w:jc w:val="both"/>
              <w:rPr>
                <w:rFonts w:asciiTheme="majorBidi" w:hAnsiTheme="majorBidi" w:cstheme="majorBidi"/>
                <w:b/>
                <w:bCs/>
                <w:i/>
                <w:iCs/>
                <w:sz w:val="24"/>
                <w:szCs w:val="24"/>
                <w:u w:val="single"/>
                <w:rtl/>
                <w:lang w:bidi="ar-IQ"/>
              </w:rPr>
            </w:pPr>
            <w:r w:rsidRPr="002D2FFF">
              <w:rPr>
                <w:rFonts w:asciiTheme="majorBidi" w:hAnsiTheme="majorBidi" w:cstheme="majorBidi"/>
                <w:b/>
                <w:bCs/>
                <w:i/>
                <w:iCs/>
                <w:sz w:val="24"/>
                <w:szCs w:val="24"/>
                <w:u w:val="single"/>
                <w:lang w:bidi="ar-IQ"/>
              </w:rPr>
              <w:t>2</w:t>
            </w:r>
          </w:p>
        </w:tc>
        <w:tc>
          <w:tcPr>
            <w:tcW w:w="851" w:type="dxa"/>
            <w:vMerge/>
          </w:tcPr>
          <w:p w:rsidR="00C13D40" w:rsidRPr="002D2FFF" w:rsidRDefault="00C13D40" w:rsidP="002D2FFF">
            <w:pPr>
              <w:bidi w:val="0"/>
              <w:jc w:val="both"/>
              <w:rPr>
                <w:rFonts w:asciiTheme="majorBidi" w:hAnsiTheme="majorBidi" w:cstheme="majorBidi"/>
                <w:b/>
                <w:bCs/>
                <w:i/>
                <w:iCs/>
                <w:sz w:val="24"/>
                <w:szCs w:val="24"/>
                <w:rtl/>
                <w:lang w:bidi="ar-IQ"/>
              </w:rPr>
            </w:pPr>
          </w:p>
        </w:tc>
        <w:tc>
          <w:tcPr>
            <w:tcW w:w="850" w:type="dxa"/>
            <w:vMerge/>
          </w:tcPr>
          <w:p w:rsidR="00C13D40" w:rsidRPr="002D2FFF" w:rsidRDefault="00C13D40" w:rsidP="002D2FFF">
            <w:pPr>
              <w:bidi w:val="0"/>
              <w:jc w:val="both"/>
              <w:rPr>
                <w:rFonts w:asciiTheme="majorBidi" w:hAnsiTheme="majorBidi" w:cstheme="majorBidi"/>
                <w:b/>
                <w:bCs/>
                <w:i/>
                <w:iCs/>
                <w:sz w:val="24"/>
                <w:szCs w:val="24"/>
                <w:rtl/>
                <w:lang w:bidi="ar-IQ"/>
              </w:rPr>
            </w:pPr>
          </w:p>
        </w:tc>
        <w:tc>
          <w:tcPr>
            <w:tcW w:w="924" w:type="dxa"/>
            <w:vMerge/>
          </w:tcPr>
          <w:p w:rsidR="00C13D40" w:rsidRPr="002D2FFF" w:rsidRDefault="00C13D40" w:rsidP="002D2FFF">
            <w:pPr>
              <w:bidi w:val="0"/>
              <w:jc w:val="both"/>
              <w:rPr>
                <w:rFonts w:asciiTheme="majorBidi" w:hAnsiTheme="majorBidi" w:cstheme="majorBidi"/>
                <w:b/>
                <w:bCs/>
                <w:i/>
                <w:iCs/>
                <w:sz w:val="24"/>
                <w:szCs w:val="24"/>
                <w:rtl/>
                <w:lang w:bidi="ar-IQ"/>
              </w:rPr>
            </w:pPr>
          </w:p>
        </w:tc>
      </w:tr>
      <w:tr w:rsidR="00C13D40" w:rsidRPr="002D2FFF" w:rsidTr="006F6D3D">
        <w:tc>
          <w:tcPr>
            <w:tcW w:w="567" w:type="dxa"/>
          </w:tcPr>
          <w:p w:rsidR="00C13D40" w:rsidRPr="002D2FFF" w:rsidRDefault="007F03F9"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34</w:t>
            </w:r>
          </w:p>
        </w:tc>
        <w:tc>
          <w:tcPr>
            <w:tcW w:w="567" w:type="dxa"/>
          </w:tcPr>
          <w:p w:rsidR="00C13D40" w:rsidRPr="002D2FFF" w:rsidRDefault="00F317B1"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30</w:t>
            </w:r>
          </w:p>
        </w:tc>
        <w:tc>
          <w:tcPr>
            <w:tcW w:w="567" w:type="dxa"/>
          </w:tcPr>
          <w:p w:rsidR="00C13D40" w:rsidRPr="002D2FFF" w:rsidRDefault="00F317B1"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22</w:t>
            </w:r>
          </w:p>
        </w:tc>
        <w:tc>
          <w:tcPr>
            <w:tcW w:w="567" w:type="dxa"/>
          </w:tcPr>
          <w:p w:rsidR="00C13D40" w:rsidRPr="002D2FFF" w:rsidRDefault="00F317B1"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3</w:t>
            </w:r>
          </w:p>
        </w:tc>
        <w:tc>
          <w:tcPr>
            <w:tcW w:w="567" w:type="dxa"/>
          </w:tcPr>
          <w:p w:rsidR="00C13D40" w:rsidRPr="002D2FFF" w:rsidRDefault="00F317B1"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2</w:t>
            </w:r>
          </w:p>
        </w:tc>
        <w:tc>
          <w:tcPr>
            <w:tcW w:w="567" w:type="dxa"/>
          </w:tcPr>
          <w:p w:rsidR="00C13D40" w:rsidRPr="002D2FFF" w:rsidRDefault="00C13D40"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34</w:t>
            </w:r>
          </w:p>
        </w:tc>
        <w:tc>
          <w:tcPr>
            <w:tcW w:w="567" w:type="dxa"/>
          </w:tcPr>
          <w:p w:rsidR="00C13D40" w:rsidRPr="002D2FFF" w:rsidRDefault="00C13D40"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28</w:t>
            </w:r>
          </w:p>
        </w:tc>
        <w:tc>
          <w:tcPr>
            <w:tcW w:w="567" w:type="dxa"/>
          </w:tcPr>
          <w:p w:rsidR="00C13D40" w:rsidRPr="002D2FFF" w:rsidRDefault="00C13D40"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19</w:t>
            </w:r>
          </w:p>
        </w:tc>
        <w:tc>
          <w:tcPr>
            <w:tcW w:w="567" w:type="dxa"/>
          </w:tcPr>
          <w:p w:rsidR="00C13D40" w:rsidRPr="002D2FFF" w:rsidRDefault="00C13D40"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2</w:t>
            </w:r>
          </w:p>
        </w:tc>
        <w:tc>
          <w:tcPr>
            <w:tcW w:w="567" w:type="dxa"/>
          </w:tcPr>
          <w:p w:rsidR="00C13D40" w:rsidRPr="002D2FFF" w:rsidRDefault="00C13D40"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1</w:t>
            </w:r>
          </w:p>
        </w:tc>
        <w:tc>
          <w:tcPr>
            <w:tcW w:w="851" w:type="dxa"/>
          </w:tcPr>
          <w:p w:rsidR="00C13D40" w:rsidRPr="002D2FFF" w:rsidRDefault="00C13D40"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0</w:t>
            </w:r>
          </w:p>
        </w:tc>
        <w:tc>
          <w:tcPr>
            <w:tcW w:w="850" w:type="dxa"/>
          </w:tcPr>
          <w:p w:rsidR="00C13D40" w:rsidRPr="002D2FFF" w:rsidRDefault="00C13D40"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0</w:t>
            </w:r>
          </w:p>
        </w:tc>
        <w:tc>
          <w:tcPr>
            <w:tcW w:w="924" w:type="dxa"/>
          </w:tcPr>
          <w:p w:rsidR="00C13D40" w:rsidRPr="002D2FFF" w:rsidRDefault="00C13D40" w:rsidP="002D2FFF">
            <w:pPr>
              <w:bidi w:val="0"/>
              <w:jc w:val="both"/>
              <w:rPr>
                <w:rFonts w:asciiTheme="majorBidi" w:hAnsiTheme="majorBidi" w:cstheme="majorBidi"/>
                <w:b/>
                <w:bCs/>
                <w:i/>
                <w:iCs/>
                <w:sz w:val="24"/>
                <w:szCs w:val="24"/>
                <w:lang w:bidi="ar-IQ"/>
              </w:rPr>
            </w:pPr>
            <w:r w:rsidRPr="002D2FFF">
              <w:rPr>
                <w:rFonts w:asciiTheme="majorBidi" w:hAnsiTheme="majorBidi" w:cstheme="majorBidi"/>
                <w:b/>
                <w:bCs/>
                <w:i/>
                <w:iCs/>
                <w:sz w:val="24"/>
                <w:szCs w:val="24"/>
                <w:lang w:bidi="ar-IQ"/>
              </w:rPr>
              <w:t>0</w:t>
            </w:r>
          </w:p>
        </w:tc>
      </w:tr>
      <w:tr w:rsidR="00C13D40" w:rsidRPr="002D2FFF" w:rsidTr="006F6D3D">
        <w:tc>
          <w:tcPr>
            <w:tcW w:w="567" w:type="dxa"/>
          </w:tcPr>
          <w:p w:rsidR="00C13D40" w:rsidRPr="002D2FFF" w:rsidRDefault="007F03F9"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0</w:t>
            </w:r>
          </w:p>
        </w:tc>
        <w:tc>
          <w:tcPr>
            <w:tcW w:w="567" w:type="dxa"/>
          </w:tcPr>
          <w:p w:rsidR="00C13D40" w:rsidRPr="002D2FFF" w:rsidRDefault="007F03F9"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4</w:t>
            </w:r>
          </w:p>
        </w:tc>
        <w:tc>
          <w:tcPr>
            <w:tcW w:w="567" w:type="dxa"/>
          </w:tcPr>
          <w:p w:rsidR="00C13D40" w:rsidRPr="002D2FFF" w:rsidRDefault="00F317B1"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8</w:t>
            </w:r>
          </w:p>
        </w:tc>
        <w:tc>
          <w:tcPr>
            <w:tcW w:w="567" w:type="dxa"/>
          </w:tcPr>
          <w:p w:rsidR="00C13D40" w:rsidRPr="002D2FFF" w:rsidRDefault="00F317B1"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19</w:t>
            </w:r>
          </w:p>
        </w:tc>
        <w:tc>
          <w:tcPr>
            <w:tcW w:w="567" w:type="dxa"/>
          </w:tcPr>
          <w:p w:rsidR="00C13D40" w:rsidRPr="002D2FFF" w:rsidRDefault="00F317B1"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14</w:t>
            </w:r>
          </w:p>
        </w:tc>
        <w:tc>
          <w:tcPr>
            <w:tcW w:w="567" w:type="dxa"/>
          </w:tcPr>
          <w:p w:rsidR="00C13D40" w:rsidRPr="002D2FFF" w:rsidRDefault="00C13D40"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0</w:t>
            </w:r>
          </w:p>
        </w:tc>
        <w:tc>
          <w:tcPr>
            <w:tcW w:w="567" w:type="dxa"/>
          </w:tcPr>
          <w:p w:rsidR="00C13D40" w:rsidRPr="002D2FFF" w:rsidRDefault="00C13D40"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6</w:t>
            </w:r>
          </w:p>
        </w:tc>
        <w:tc>
          <w:tcPr>
            <w:tcW w:w="567" w:type="dxa"/>
          </w:tcPr>
          <w:p w:rsidR="00C13D40" w:rsidRPr="002D2FFF" w:rsidRDefault="00C13D40"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10</w:t>
            </w:r>
          </w:p>
        </w:tc>
        <w:tc>
          <w:tcPr>
            <w:tcW w:w="567" w:type="dxa"/>
          </w:tcPr>
          <w:p w:rsidR="00C13D40" w:rsidRPr="002D2FFF" w:rsidRDefault="00C13D40"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17</w:t>
            </w:r>
          </w:p>
        </w:tc>
        <w:tc>
          <w:tcPr>
            <w:tcW w:w="567" w:type="dxa"/>
          </w:tcPr>
          <w:p w:rsidR="00C13D40" w:rsidRPr="002D2FFF" w:rsidRDefault="00C13D40"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12</w:t>
            </w:r>
          </w:p>
        </w:tc>
        <w:tc>
          <w:tcPr>
            <w:tcW w:w="851" w:type="dxa"/>
          </w:tcPr>
          <w:p w:rsidR="00C13D40" w:rsidRPr="002D2FFF" w:rsidRDefault="00C13D40"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4</w:t>
            </w:r>
          </w:p>
        </w:tc>
        <w:tc>
          <w:tcPr>
            <w:tcW w:w="850" w:type="dxa"/>
          </w:tcPr>
          <w:p w:rsidR="00C13D40" w:rsidRPr="002D2FFF" w:rsidRDefault="00C13D40"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3</w:t>
            </w:r>
          </w:p>
        </w:tc>
        <w:tc>
          <w:tcPr>
            <w:tcW w:w="924" w:type="dxa"/>
          </w:tcPr>
          <w:p w:rsidR="00C13D40" w:rsidRPr="002D2FFF" w:rsidRDefault="00C13D40" w:rsidP="002D2FFF">
            <w:pPr>
              <w:bidi w:val="0"/>
              <w:jc w:val="both"/>
              <w:rPr>
                <w:rFonts w:asciiTheme="majorBidi" w:hAnsiTheme="majorBidi" w:cstheme="majorBidi"/>
                <w:b/>
                <w:bCs/>
                <w:i/>
                <w:iCs/>
                <w:sz w:val="24"/>
                <w:szCs w:val="24"/>
                <w:lang w:bidi="ar-IQ"/>
              </w:rPr>
            </w:pPr>
            <w:r w:rsidRPr="002D2FFF">
              <w:rPr>
                <w:rFonts w:asciiTheme="majorBidi" w:hAnsiTheme="majorBidi" w:cstheme="majorBidi"/>
                <w:b/>
                <w:bCs/>
                <w:i/>
                <w:iCs/>
                <w:sz w:val="24"/>
                <w:szCs w:val="24"/>
                <w:lang w:bidi="ar-IQ"/>
              </w:rPr>
              <w:t>1</w:t>
            </w:r>
          </w:p>
        </w:tc>
      </w:tr>
      <w:tr w:rsidR="00C13D40" w:rsidRPr="002D2FFF" w:rsidTr="006F6D3D">
        <w:tc>
          <w:tcPr>
            <w:tcW w:w="567" w:type="dxa"/>
          </w:tcPr>
          <w:p w:rsidR="00C13D40" w:rsidRPr="002D2FFF" w:rsidRDefault="00C13D40"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0</w:t>
            </w:r>
          </w:p>
        </w:tc>
        <w:tc>
          <w:tcPr>
            <w:tcW w:w="567" w:type="dxa"/>
          </w:tcPr>
          <w:p w:rsidR="00C13D40" w:rsidRPr="002D2FFF" w:rsidRDefault="007F03F9"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0</w:t>
            </w:r>
          </w:p>
        </w:tc>
        <w:tc>
          <w:tcPr>
            <w:tcW w:w="567" w:type="dxa"/>
          </w:tcPr>
          <w:p w:rsidR="00C13D40" w:rsidRPr="002D2FFF" w:rsidRDefault="00F317B1"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3</w:t>
            </w:r>
          </w:p>
        </w:tc>
        <w:tc>
          <w:tcPr>
            <w:tcW w:w="567" w:type="dxa"/>
          </w:tcPr>
          <w:p w:rsidR="00C13D40" w:rsidRPr="002D2FFF" w:rsidRDefault="00F317B1"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9</w:t>
            </w:r>
          </w:p>
        </w:tc>
        <w:tc>
          <w:tcPr>
            <w:tcW w:w="567" w:type="dxa"/>
          </w:tcPr>
          <w:p w:rsidR="00C13D40" w:rsidRPr="002D2FFF" w:rsidRDefault="00F317B1"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13</w:t>
            </w:r>
          </w:p>
        </w:tc>
        <w:tc>
          <w:tcPr>
            <w:tcW w:w="567" w:type="dxa"/>
          </w:tcPr>
          <w:p w:rsidR="00C13D40" w:rsidRPr="002D2FFF" w:rsidRDefault="00C13D40"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0</w:t>
            </w:r>
          </w:p>
        </w:tc>
        <w:tc>
          <w:tcPr>
            <w:tcW w:w="567" w:type="dxa"/>
          </w:tcPr>
          <w:p w:rsidR="00C13D40" w:rsidRPr="002D2FFF" w:rsidRDefault="00C13D40"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0</w:t>
            </w:r>
          </w:p>
        </w:tc>
        <w:tc>
          <w:tcPr>
            <w:tcW w:w="567" w:type="dxa"/>
          </w:tcPr>
          <w:p w:rsidR="00C13D40" w:rsidRPr="002D2FFF" w:rsidRDefault="00C13D40"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4</w:t>
            </w:r>
          </w:p>
        </w:tc>
        <w:tc>
          <w:tcPr>
            <w:tcW w:w="567" w:type="dxa"/>
          </w:tcPr>
          <w:p w:rsidR="00C13D40" w:rsidRPr="002D2FFF" w:rsidRDefault="00C13D40"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11</w:t>
            </w:r>
          </w:p>
        </w:tc>
        <w:tc>
          <w:tcPr>
            <w:tcW w:w="567" w:type="dxa"/>
          </w:tcPr>
          <w:p w:rsidR="00C13D40" w:rsidRPr="002D2FFF" w:rsidRDefault="00C13D40"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14</w:t>
            </w:r>
          </w:p>
        </w:tc>
        <w:tc>
          <w:tcPr>
            <w:tcW w:w="851" w:type="dxa"/>
          </w:tcPr>
          <w:p w:rsidR="00C13D40" w:rsidRPr="002D2FFF" w:rsidRDefault="00C13D40"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11</w:t>
            </w:r>
          </w:p>
        </w:tc>
        <w:tc>
          <w:tcPr>
            <w:tcW w:w="850" w:type="dxa"/>
          </w:tcPr>
          <w:p w:rsidR="00C13D40" w:rsidRPr="002D2FFF" w:rsidRDefault="00C13D40"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15</w:t>
            </w:r>
          </w:p>
        </w:tc>
        <w:tc>
          <w:tcPr>
            <w:tcW w:w="924" w:type="dxa"/>
          </w:tcPr>
          <w:p w:rsidR="00C13D40" w:rsidRPr="002D2FFF" w:rsidRDefault="00C13D40" w:rsidP="002D2FFF">
            <w:pPr>
              <w:bidi w:val="0"/>
              <w:jc w:val="both"/>
              <w:rPr>
                <w:rFonts w:asciiTheme="majorBidi" w:hAnsiTheme="majorBidi" w:cstheme="majorBidi"/>
                <w:b/>
                <w:bCs/>
                <w:i/>
                <w:iCs/>
                <w:sz w:val="24"/>
                <w:szCs w:val="24"/>
                <w:lang w:bidi="ar-IQ"/>
              </w:rPr>
            </w:pPr>
            <w:r w:rsidRPr="002D2FFF">
              <w:rPr>
                <w:rFonts w:asciiTheme="majorBidi" w:hAnsiTheme="majorBidi" w:cstheme="majorBidi"/>
                <w:b/>
                <w:bCs/>
                <w:i/>
                <w:iCs/>
                <w:sz w:val="24"/>
                <w:szCs w:val="24"/>
                <w:lang w:bidi="ar-IQ"/>
              </w:rPr>
              <w:t>2</w:t>
            </w:r>
          </w:p>
        </w:tc>
      </w:tr>
      <w:tr w:rsidR="00C13D40" w:rsidRPr="002D2FFF" w:rsidTr="006F6D3D">
        <w:tc>
          <w:tcPr>
            <w:tcW w:w="567" w:type="dxa"/>
          </w:tcPr>
          <w:p w:rsidR="00C13D40" w:rsidRPr="002D2FFF" w:rsidRDefault="00C13D40"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0</w:t>
            </w:r>
          </w:p>
        </w:tc>
        <w:tc>
          <w:tcPr>
            <w:tcW w:w="567" w:type="dxa"/>
          </w:tcPr>
          <w:p w:rsidR="00C13D40" w:rsidRPr="002D2FFF" w:rsidRDefault="00C13D40"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0</w:t>
            </w:r>
          </w:p>
        </w:tc>
        <w:tc>
          <w:tcPr>
            <w:tcW w:w="567" w:type="dxa"/>
          </w:tcPr>
          <w:p w:rsidR="00C13D40" w:rsidRPr="002D2FFF" w:rsidRDefault="00F317B1"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1</w:t>
            </w:r>
          </w:p>
        </w:tc>
        <w:tc>
          <w:tcPr>
            <w:tcW w:w="567" w:type="dxa"/>
          </w:tcPr>
          <w:p w:rsidR="00C13D40" w:rsidRPr="002D2FFF" w:rsidRDefault="00F317B1"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3</w:t>
            </w:r>
          </w:p>
        </w:tc>
        <w:tc>
          <w:tcPr>
            <w:tcW w:w="567" w:type="dxa"/>
          </w:tcPr>
          <w:p w:rsidR="00C13D40" w:rsidRPr="002D2FFF" w:rsidRDefault="00F317B1"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5</w:t>
            </w:r>
          </w:p>
        </w:tc>
        <w:tc>
          <w:tcPr>
            <w:tcW w:w="567" w:type="dxa"/>
          </w:tcPr>
          <w:p w:rsidR="00C13D40" w:rsidRPr="002D2FFF" w:rsidRDefault="00C13D40"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0</w:t>
            </w:r>
          </w:p>
        </w:tc>
        <w:tc>
          <w:tcPr>
            <w:tcW w:w="567" w:type="dxa"/>
          </w:tcPr>
          <w:p w:rsidR="00C13D40" w:rsidRPr="002D2FFF" w:rsidRDefault="00C13D40"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0</w:t>
            </w:r>
          </w:p>
        </w:tc>
        <w:tc>
          <w:tcPr>
            <w:tcW w:w="567" w:type="dxa"/>
          </w:tcPr>
          <w:p w:rsidR="00C13D40" w:rsidRPr="002D2FFF" w:rsidRDefault="00C13D40"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1</w:t>
            </w:r>
          </w:p>
        </w:tc>
        <w:tc>
          <w:tcPr>
            <w:tcW w:w="567" w:type="dxa"/>
          </w:tcPr>
          <w:p w:rsidR="00C13D40" w:rsidRPr="002D2FFF" w:rsidRDefault="00C13D40"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4</w:t>
            </w:r>
          </w:p>
        </w:tc>
        <w:tc>
          <w:tcPr>
            <w:tcW w:w="567" w:type="dxa"/>
          </w:tcPr>
          <w:p w:rsidR="00C13D40" w:rsidRPr="002D2FFF" w:rsidRDefault="00C13D40"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7</w:t>
            </w:r>
          </w:p>
        </w:tc>
        <w:tc>
          <w:tcPr>
            <w:tcW w:w="851" w:type="dxa"/>
          </w:tcPr>
          <w:p w:rsidR="00C13D40" w:rsidRPr="002D2FFF" w:rsidRDefault="00C13D40"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14</w:t>
            </w:r>
          </w:p>
        </w:tc>
        <w:tc>
          <w:tcPr>
            <w:tcW w:w="850" w:type="dxa"/>
          </w:tcPr>
          <w:p w:rsidR="00C13D40" w:rsidRPr="002D2FFF" w:rsidRDefault="00C13D40"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13</w:t>
            </w:r>
          </w:p>
        </w:tc>
        <w:tc>
          <w:tcPr>
            <w:tcW w:w="924" w:type="dxa"/>
          </w:tcPr>
          <w:p w:rsidR="00C13D40" w:rsidRPr="002D2FFF" w:rsidRDefault="00C13D40" w:rsidP="002D2FFF">
            <w:pPr>
              <w:bidi w:val="0"/>
              <w:jc w:val="both"/>
              <w:rPr>
                <w:rFonts w:asciiTheme="majorBidi" w:hAnsiTheme="majorBidi" w:cstheme="majorBidi"/>
                <w:b/>
                <w:bCs/>
                <w:i/>
                <w:iCs/>
                <w:sz w:val="24"/>
                <w:szCs w:val="24"/>
                <w:lang w:bidi="ar-IQ"/>
              </w:rPr>
            </w:pPr>
            <w:r w:rsidRPr="002D2FFF">
              <w:rPr>
                <w:rFonts w:asciiTheme="majorBidi" w:hAnsiTheme="majorBidi" w:cstheme="majorBidi"/>
                <w:b/>
                <w:bCs/>
                <w:i/>
                <w:iCs/>
                <w:sz w:val="24"/>
                <w:szCs w:val="24"/>
                <w:lang w:bidi="ar-IQ"/>
              </w:rPr>
              <w:t>3</w:t>
            </w:r>
          </w:p>
        </w:tc>
      </w:tr>
      <w:tr w:rsidR="00C13D40" w:rsidRPr="002D2FFF" w:rsidTr="006F6D3D">
        <w:tc>
          <w:tcPr>
            <w:tcW w:w="567" w:type="dxa"/>
          </w:tcPr>
          <w:p w:rsidR="00C13D40" w:rsidRPr="002D2FFF" w:rsidRDefault="00C13D40"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0</w:t>
            </w:r>
          </w:p>
        </w:tc>
        <w:tc>
          <w:tcPr>
            <w:tcW w:w="567" w:type="dxa"/>
          </w:tcPr>
          <w:p w:rsidR="00C13D40" w:rsidRPr="002D2FFF" w:rsidRDefault="00C13D40"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0</w:t>
            </w:r>
          </w:p>
        </w:tc>
        <w:tc>
          <w:tcPr>
            <w:tcW w:w="567" w:type="dxa"/>
          </w:tcPr>
          <w:p w:rsidR="00C13D40" w:rsidRPr="002D2FFF" w:rsidRDefault="00C13D40"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0</w:t>
            </w:r>
          </w:p>
        </w:tc>
        <w:tc>
          <w:tcPr>
            <w:tcW w:w="567" w:type="dxa"/>
          </w:tcPr>
          <w:p w:rsidR="00C13D40" w:rsidRPr="002D2FFF" w:rsidRDefault="00C13D40"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0</w:t>
            </w:r>
          </w:p>
        </w:tc>
        <w:tc>
          <w:tcPr>
            <w:tcW w:w="567" w:type="dxa"/>
          </w:tcPr>
          <w:p w:rsidR="00C13D40" w:rsidRPr="002D2FFF" w:rsidRDefault="00F317B1"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0</w:t>
            </w:r>
          </w:p>
        </w:tc>
        <w:tc>
          <w:tcPr>
            <w:tcW w:w="567" w:type="dxa"/>
          </w:tcPr>
          <w:p w:rsidR="00C13D40" w:rsidRPr="002D2FFF" w:rsidRDefault="00C13D40"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0</w:t>
            </w:r>
          </w:p>
        </w:tc>
        <w:tc>
          <w:tcPr>
            <w:tcW w:w="567" w:type="dxa"/>
          </w:tcPr>
          <w:p w:rsidR="00C13D40" w:rsidRPr="002D2FFF" w:rsidRDefault="00C13D40"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0</w:t>
            </w:r>
          </w:p>
        </w:tc>
        <w:tc>
          <w:tcPr>
            <w:tcW w:w="567" w:type="dxa"/>
          </w:tcPr>
          <w:p w:rsidR="00C13D40" w:rsidRPr="002D2FFF" w:rsidRDefault="00C13D40"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0</w:t>
            </w:r>
          </w:p>
        </w:tc>
        <w:tc>
          <w:tcPr>
            <w:tcW w:w="567" w:type="dxa"/>
          </w:tcPr>
          <w:p w:rsidR="00C13D40" w:rsidRPr="002D2FFF" w:rsidRDefault="00C13D40"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0</w:t>
            </w:r>
          </w:p>
        </w:tc>
        <w:tc>
          <w:tcPr>
            <w:tcW w:w="567" w:type="dxa"/>
          </w:tcPr>
          <w:p w:rsidR="00C13D40" w:rsidRPr="002D2FFF" w:rsidRDefault="00C13D40"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0</w:t>
            </w:r>
          </w:p>
        </w:tc>
        <w:tc>
          <w:tcPr>
            <w:tcW w:w="851" w:type="dxa"/>
          </w:tcPr>
          <w:p w:rsidR="00C13D40" w:rsidRPr="002D2FFF" w:rsidRDefault="00C13D40"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5</w:t>
            </w:r>
          </w:p>
        </w:tc>
        <w:tc>
          <w:tcPr>
            <w:tcW w:w="850" w:type="dxa"/>
          </w:tcPr>
          <w:p w:rsidR="00C13D40" w:rsidRPr="002D2FFF" w:rsidRDefault="00C13D40"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3</w:t>
            </w:r>
          </w:p>
        </w:tc>
        <w:tc>
          <w:tcPr>
            <w:tcW w:w="924" w:type="dxa"/>
          </w:tcPr>
          <w:p w:rsidR="00C13D40" w:rsidRPr="002D2FFF" w:rsidRDefault="00C13D40" w:rsidP="002D2FFF">
            <w:pPr>
              <w:bidi w:val="0"/>
              <w:jc w:val="both"/>
              <w:rPr>
                <w:rFonts w:asciiTheme="majorBidi" w:hAnsiTheme="majorBidi" w:cstheme="majorBidi"/>
                <w:b/>
                <w:bCs/>
                <w:i/>
                <w:iCs/>
                <w:sz w:val="24"/>
                <w:szCs w:val="24"/>
                <w:lang w:bidi="ar-IQ"/>
              </w:rPr>
            </w:pPr>
            <w:r w:rsidRPr="002D2FFF">
              <w:rPr>
                <w:rFonts w:asciiTheme="majorBidi" w:hAnsiTheme="majorBidi" w:cstheme="majorBidi"/>
                <w:b/>
                <w:bCs/>
                <w:i/>
                <w:iCs/>
                <w:sz w:val="24"/>
                <w:szCs w:val="24"/>
                <w:lang w:bidi="ar-IQ"/>
              </w:rPr>
              <w:t>4</w:t>
            </w:r>
          </w:p>
        </w:tc>
      </w:tr>
      <w:tr w:rsidR="00064F58" w:rsidRPr="002D2FFF" w:rsidTr="003D3265">
        <w:tc>
          <w:tcPr>
            <w:tcW w:w="8295" w:type="dxa"/>
            <w:gridSpan w:val="13"/>
          </w:tcPr>
          <w:p w:rsidR="00064F58" w:rsidRPr="002D2FFF" w:rsidRDefault="00064F58" w:rsidP="002D2FFF">
            <w:pPr>
              <w:bidi w:val="0"/>
              <w:jc w:val="both"/>
              <w:rPr>
                <w:rFonts w:asciiTheme="majorBidi" w:hAnsiTheme="majorBidi" w:cstheme="majorBidi"/>
                <w:b/>
                <w:bCs/>
                <w:i/>
                <w:iCs/>
                <w:sz w:val="24"/>
                <w:szCs w:val="24"/>
                <w:rtl/>
                <w:lang w:bidi="ar-IQ"/>
              </w:rPr>
            </w:pPr>
            <w:r w:rsidRPr="002D2FFF">
              <w:rPr>
                <w:rFonts w:asciiTheme="majorBidi" w:hAnsiTheme="majorBidi" w:cstheme="majorBidi" w:hint="cs"/>
                <w:b/>
                <w:bCs/>
                <w:sz w:val="24"/>
                <w:szCs w:val="24"/>
                <w:rtl/>
                <w:lang w:bidi="ar-IQ"/>
              </w:rPr>
              <w:t xml:space="preserve"> </w:t>
            </w:r>
            <w:r w:rsidRPr="002D2FFF">
              <w:rPr>
                <w:rFonts w:asciiTheme="majorBidi" w:hAnsiTheme="majorBidi" w:cstheme="majorBidi"/>
                <w:b/>
                <w:bCs/>
                <w:sz w:val="24"/>
                <w:szCs w:val="24"/>
                <w:lang w:bidi="ar-IQ"/>
              </w:rPr>
              <w:t>0.05</w:t>
            </w:r>
            <w:r w:rsidRPr="002D2FFF">
              <w:rPr>
                <w:rFonts w:asciiTheme="majorBidi" w:hAnsiTheme="majorBidi" w:cstheme="majorBidi" w:hint="cs"/>
                <w:b/>
                <w:bCs/>
                <w:sz w:val="24"/>
                <w:szCs w:val="24"/>
                <w:rtl/>
                <w:lang w:bidi="ar-IQ"/>
              </w:rPr>
              <w:t>&lt;</w:t>
            </w:r>
            <w:r w:rsidRPr="002D2FFF">
              <w:rPr>
                <w:rFonts w:asciiTheme="majorBidi" w:hAnsiTheme="majorBidi" w:cstheme="majorBidi"/>
                <w:b/>
                <w:bCs/>
                <w:sz w:val="24"/>
                <w:szCs w:val="24"/>
                <w:lang w:bidi="ar-IQ"/>
              </w:rPr>
              <w:t xml:space="preserve">P value </w:t>
            </w:r>
          </w:p>
        </w:tc>
      </w:tr>
    </w:tbl>
    <w:p w:rsidR="000F0B32" w:rsidRPr="002D2FFF" w:rsidRDefault="000F0B32" w:rsidP="002D2FFF">
      <w:pPr>
        <w:bidi w:val="0"/>
        <w:jc w:val="both"/>
        <w:rPr>
          <w:rFonts w:asciiTheme="majorBidi" w:hAnsiTheme="majorBidi" w:cstheme="majorBidi"/>
          <w:sz w:val="24"/>
          <w:szCs w:val="24"/>
          <w:lang w:bidi="ar-IQ"/>
        </w:rPr>
      </w:pPr>
    </w:p>
    <w:p w:rsidR="00A54473" w:rsidRPr="002D2FFF" w:rsidRDefault="00EE2328" w:rsidP="002D2FFF">
      <w:pPr>
        <w:bidi w:val="0"/>
        <w:jc w:val="both"/>
        <w:rPr>
          <w:rFonts w:asciiTheme="majorBidi" w:hAnsiTheme="majorBidi" w:cstheme="majorBidi"/>
          <w:sz w:val="24"/>
          <w:szCs w:val="24"/>
          <w:rtl/>
          <w:lang w:bidi="ar-IQ"/>
        </w:rPr>
      </w:pPr>
      <w:r w:rsidRPr="002D2FFF">
        <w:rPr>
          <w:rFonts w:asciiTheme="majorBidi" w:hAnsiTheme="majorBidi" w:cstheme="majorBidi"/>
          <w:sz w:val="24"/>
          <w:szCs w:val="24"/>
          <w:lang w:bidi="ar-IQ"/>
        </w:rPr>
        <w:lastRenderedPageBreak/>
        <w:t xml:space="preserve">   </w:t>
      </w:r>
      <w:proofErr w:type="gramStart"/>
      <w:r w:rsidRPr="002D2FFF">
        <w:rPr>
          <w:rFonts w:asciiTheme="majorBidi" w:hAnsiTheme="majorBidi" w:cstheme="majorBidi"/>
          <w:sz w:val="24"/>
          <w:szCs w:val="24"/>
          <w:lang w:bidi="ar-IQ"/>
        </w:rPr>
        <w:t>Comparison  of</w:t>
      </w:r>
      <w:proofErr w:type="gramEnd"/>
      <w:r w:rsidRPr="002D2FFF">
        <w:rPr>
          <w:rFonts w:asciiTheme="majorBidi" w:hAnsiTheme="majorBidi" w:cstheme="majorBidi"/>
          <w:sz w:val="24"/>
          <w:szCs w:val="24"/>
          <w:lang w:bidi="ar-IQ"/>
        </w:rPr>
        <w:t xml:space="preserve">  VAS pain scores and </w:t>
      </w:r>
      <w:proofErr w:type="spellStart"/>
      <w:r w:rsidRPr="002D2FFF">
        <w:rPr>
          <w:rFonts w:asciiTheme="majorBidi" w:hAnsiTheme="majorBidi" w:cstheme="majorBidi"/>
          <w:sz w:val="24"/>
          <w:szCs w:val="24"/>
          <w:lang w:bidi="ar-IQ"/>
        </w:rPr>
        <w:t>odema</w:t>
      </w:r>
      <w:proofErr w:type="spellEnd"/>
      <w:r w:rsidRPr="002D2FFF">
        <w:rPr>
          <w:rFonts w:asciiTheme="majorBidi" w:hAnsiTheme="majorBidi" w:cstheme="majorBidi"/>
          <w:sz w:val="24"/>
          <w:szCs w:val="24"/>
          <w:lang w:bidi="ar-IQ"/>
        </w:rPr>
        <w:t xml:space="preserve"> grades between both groups, using T</w:t>
      </w:r>
      <w:r w:rsidR="007A429D" w:rsidRPr="002D2FFF">
        <w:rPr>
          <w:rFonts w:asciiTheme="majorBidi" w:hAnsiTheme="majorBidi" w:cstheme="majorBidi"/>
          <w:sz w:val="24"/>
          <w:szCs w:val="24"/>
          <w:lang w:bidi="ar-IQ"/>
        </w:rPr>
        <w:t>-test,  had shown that there were</w:t>
      </w:r>
      <w:r w:rsidRPr="002D2FFF">
        <w:rPr>
          <w:rFonts w:asciiTheme="majorBidi" w:hAnsiTheme="majorBidi" w:cstheme="majorBidi"/>
          <w:sz w:val="24"/>
          <w:szCs w:val="24"/>
          <w:lang w:bidi="ar-IQ"/>
        </w:rPr>
        <w:t xml:space="preserve"> no significant difference</w:t>
      </w:r>
      <w:r w:rsidR="007A429D" w:rsidRPr="002D2FFF">
        <w:rPr>
          <w:rFonts w:asciiTheme="majorBidi" w:hAnsiTheme="majorBidi" w:cstheme="majorBidi"/>
          <w:sz w:val="24"/>
          <w:szCs w:val="24"/>
          <w:lang w:bidi="ar-IQ"/>
        </w:rPr>
        <w:t>s</w:t>
      </w:r>
      <w:r w:rsidRPr="002D2FFF">
        <w:rPr>
          <w:rFonts w:asciiTheme="majorBidi" w:hAnsiTheme="majorBidi" w:cstheme="majorBidi"/>
          <w:sz w:val="24"/>
          <w:szCs w:val="24"/>
          <w:lang w:bidi="ar-IQ"/>
        </w:rPr>
        <w:t xml:space="preserve"> </w:t>
      </w:r>
      <w:r w:rsidR="00A54473" w:rsidRPr="002D2FFF">
        <w:rPr>
          <w:rFonts w:asciiTheme="majorBidi" w:hAnsiTheme="majorBidi" w:cstheme="majorBidi"/>
          <w:sz w:val="24"/>
          <w:szCs w:val="24"/>
          <w:lang w:bidi="ar-IQ"/>
        </w:rPr>
        <w:t xml:space="preserve">, </w:t>
      </w:r>
      <w:r w:rsidRPr="002D2FFF">
        <w:rPr>
          <w:rFonts w:asciiTheme="majorBidi" w:hAnsiTheme="majorBidi" w:cstheme="majorBidi"/>
          <w:sz w:val="24"/>
          <w:szCs w:val="24"/>
          <w:lang w:bidi="ar-IQ"/>
        </w:rPr>
        <w:t>P value</w:t>
      </w:r>
      <w:r w:rsidR="00A54473" w:rsidRPr="002D2FFF">
        <w:rPr>
          <w:rFonts w:asciiTheme="majorBidi" w:hAnsiTheme="majorBidi" w:cstheme="majorBidi"/>
          <w:sz w:val="24"/>
          <w:szCs w:val="24"/>
          <w:lang w:bidi="ar-IQ"/>
        </w:rPr>
        <w:t>s were</w:t>
      </w:r>
      <w:r w:rsidRPr="002D2FFF">
        <w:rPr>
          <w:rFonts w:asciiTheme="majorBidi" w:hAnsiTheme="majorBidi" w:cstheme="majorBidi"/>
          <w:sz w:val="24"/>
          <w:szCs w:val="24"/>
          <w:lang w:bidi="ar-IQ"/>
        </w:rPr>
        <w:t xml:space="preserve"> more than 0.05 du</w:t>
      </w:r>
      <w:r w:rsidR="00A54473" w:rsidRPr="002D2FFF">
        <w:rPr>
          <w:rFonts w:asciiTheme="majorBidi" w:hAnsiTheme="majorBidi" w:cstheme="majorBidi"/>
          <w:sz w:val="24"/>
          <w:szCs w:val="24"/>
          <w:lang w:bidi="ar-IQ"/>
        </w:rPr>
        <w:t>ring the whole follow up period as shown in table (5).</w:t>
      </w:r>
    </w:p>
    <w:p w:rsidR="00A54473" w:rsidRPr="002D2FFF" w:rsidRDefault="00A54473" w:rsidP="002D2FFF">
      <w:pPr>
        <w:bidi w:val="0"/>
        <w:jc w:val="both"/>
        <w:rPr>
          <w:rFonts w:asciiTheme="majorBidi" w:hAnsiTheme="majorBidi" w:cstheme="majorBidi"/>
          <w:sz w:val="24"/>
          <w:szCs w:val="24"/>
          <w:lang w:bidi="ar-IQ"/>
        </w:rPr>
      </w:pPr>
    </w:p>
    <w:p w:rsidR="00A54473" w:rsidRPr="002D2FFF" w:rsidRDefault="00914F5E" w:rsidP="002D2FFF">
      <w:pPr>
        <w:bidi w:val="0"/>
        <w:jc w:val="both"/>
        <w:rPr>
          <w:rFonts w:asciiTheme="majorBidi" w:hAnsiTheme="majorBidi" w:cstheme="majorBidi"/>
          <w:b/>
          <w:bCs/>
          <w:sz w:val="24"/>
          <w:szCs w:val="24"/>
          <w:rtl/>
          <w:lang w:bidi="ar-IQ"/>
        </w:rPr>
      </w:pPr>
      <w:r w:rsidRPr="002D2FFF">
        <w:rPr>
          <w:rFonts w:asciiTheme="majorBidi" w:hAnsiTheme="majorBidi" w:cstheme="majorBidi"/>
          <w:b/>
          <w:bCs/>
          <w:sz w:val="24"/>
          <w:szCs w:val="24"/>
          <w:lang w:bidi="ar-IQ"/>
        </w:rPr>
        <w:t>Table (5):</w:t>
      </w:r>
      <w:r w:rsidR="001C6ADA" w:rsidRPr="002D2FFF">
        <w:rPr>
          <w:rFonts w:asciiTheme="majorBidi" w:hAnsiTheme="majorBidi" w:cstheme="majorBidi"/>
          <w:b/>
          <w:bCs/>
          <w:sz w:val="24"/>
          <w:szCs w:val="24"/>
          <w:lang w:bidi="ar-IQ"/>
        </w:rPr>
        <w:t>Inter-groups comparison (using t-test)</w:t>
      </w:r>
      <w:r w:rsidRPr="002D2FFF">
        <w:rPr>
          <w:rFonts w:asciiTheme="majorBidi" w:hAnsiTheme="majorBidi" w:cstheme="majorBidi"/>
          <w:b/>
          <w:bCs/>
          <w:sz w:val="24"/>
          <w:szCs w:val="24"/>
          <w:lang w:bidi="ar-IQ"/>
        </w:rPr>
        <w:t xml:space="preserve"> P value</w:t>
      </w:r>
      <w:r w:rsidR="001C6ADA" w:rsidRPr="002D2FFF">
        <w:rPr>
          <w:rFonts w:asciiTheme="majorBidi" w:hAnsiTheme="majorBidi" w:cstheme="majorBidi"/>
          <w:b/>
          <w:bCs/>
          <w:sz w:val="24"/>
          <w:szCs w:val="24"/>
          <w:lang w:bidi="ar-IQ"/>
        </w:rPr>
        <w:t>s</w:t>
      </w:r>
      <w:r w:rsidRPr="002D2FFF">
        <w:rPr>
          <w:rFonts w:asciiTheme="majorBidi" w:hAnsiTheme="majorBidi" w:cstheme="majorBidi"/>
          <w:b/>
          <w:bCs/>
          <w:sz w:val="24"/>
          <w:szCs w:val="24"/>
          <w:lang w:bidi="ar-IQ"/>
        </w:rPr>
        <w:t>.</w:t>
      </w:r>
    </w:p>
    <w:tbl>
      <w:tblPr>
        <w:tblStyle w:val="a3"/>
        <w:bidiVisual/>
        <w:tblW w:w="0" w:type="auto"/>
        <w:tblLook w:val="04A0" w:firstRow="1" w:lastRow="0" w:firstColumn="1" w:lastColumn="0" w:noHBand="0" w:noVBand="1"/>
      </w:tblPr>
      <w:tblGrid>
        <w:gridCol w:w="2768"/>
        <w:gridCol w:w="2764"/>
        <w:gridCol w:w="2764"/>
      </w:tblGrid>
      <w:tr w:rsidR="00D81DE1" w:rsidRPr="002D2FFF" w:rsidTr="00D81DE1">
        <w:tc>
          <w:tcPr>
            <w:tcW w:w="2840" w:type="dxa"/>
          </w:tcPr>
          <w:p w:rsidR="00D81DE1" w:rsidRPr="002D2FFF" w:rsidRDefault="00D81DE1" w:rsidP="002D2FFF">
            <w:pPr>
              <w:bidi w:val="0"/>
              <w:jc w:val="both"/>
              <w:rPr>
                <w:rFonts w:asciiTheme="majorBidi" w:hAnsiTheme="majorBidi" w:cstheme="majorBidi"/>
                <w:b/>
                <w:bCs/>
                <w:sz w:val="24"/>
                <w:szCs w:val="24"/>
                <w:lang w:bidi="ar-IQ"/>
              </w:rPr>
            </w:pPr>
            <w:proofErr w:type="spellStart"/>
            <w:r w:rsidRPr="002D2FFF">
              <w:rPr>
                <w:rFonts w:asciiTheme="majorBidi" w:hAnsiTheme="majorBidi" w:cstheme="majorBidi"/>
                <w:b/>
                <w:bCs/>
                <w:sz w:val="24"/>
                <w:szCs w:val="24"/>
                <w:lang w:bidi="ar-IQ"/>
              </w:rPr>
              <w:t>Odema</w:t>
            </w:r>
            <w:proofErr w:type="spellEnd"/>
            <w:r w:rsidRPr="002D2FFF">
              <w:rPr>
                <w:rFonts w:asciiTheme="majorBidi" w:hAnsiTheme="majorBidi" w:cstheme="majorBidi"/>
                <w:b/>
                <w:bCs/>
                <w:sz w:val="24"/>
                <w:szCs w:val="24"/>
                <w:lang w:bidi="ar-IQ"/>
              </w:rPr>
              <w:t xml:space="preserve"> grades</w:t>
            </w:r>
            <w:r w:rsidR="007A429D" w:rsidRPr="002D2FFF">
              <w:rPr>
                <w:rFonts w:asciiTheme="majorBidi" w:hAnsiTheme="majorBidi" w:cstheme="majorBidi"/>
                <w:b/>
                <w:bCs/>
                <w:sz w:val="24"/>
                <w:szCs w:val="24"/>
                <w:lang w:bidi="ar-IQ"/>
              </w:rPr>
              <w:t xml:space="preserve"> (P value)</w:t>
            </w:r>
          </w:p>
        </w:tc>
        <w:tc>
          <w:tcPr>
            <w:tcW w:w="2841" w:type="dxa"/>
          </w:tcPr>
          <w:p w:rsidR="00D81DE1" w:rsidRPr="002D2FFF" w:rsidRDefault="00D81DE1"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VAS pain scores</w:t>
            </w:r>
            <w:r w:rsidR="007A429D" w:rsidRPr="002D2FFF">
              <w:rPr>
                <w:rFonts w:asciiTheme="majorBidi" w:hAnsiTheme="majorBidi" w:cstheme="majorBidi"/>
                <w:b/>
                <w:bCs/>
                <w:sz w:val="24"/>
                <w:szCs w:val="24"/>
                <w:lang w:bidi="ar-IQ"/>
              </w:rPr>
              <w:t xml:space="preserve"> (P value)</w:t>
            </w:r>
          </w:p>
        </w:tc>
        <w:tc>
          <w:tcPr>
            <w:tcW w:w="2841" w:type="dxa"/>
          </w:tcPr>
          <w:p w:rsidR="00D81DE1" w:rsidRPr="002D2FFF" w:rsidRDefault="00F722EF"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Days of follow up</w:t>
            </w:r>
          </w:p>
        </w:tc>
      </w:tr>
      <w:tr w:rsidR="00D81DE1" w:rsidRPr="002D2FFF" w:rsidTr="00D81DE1">
        <w:tc>
          <w:tcPr>
            <w:tcW w:w="2840" w:type="dxa"/>
          </w:tcPr>
          <w:p w:rsidR="00D81DE1" w:rsidRPr="002D2FFF" w:rsidRDefault="00D81DE1"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0.11</w:t>
            </w:r>
          </w:p>
        </w:tc>
        <w:tc>
          <w:tcPr>
            <w:tcW w:w="2841" w:type="dxa"/>
          </w:tcPr>
          <w:p w:rsidR="00D81DE1" w:rsidRPr="002D2FFF" w:rsidRDefault="00D81DE1"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0.18</w:t>
            </w:r>
          </w:p>
        </w:tc>
        <w:tc>
          <w:tcPr>
            <w:tcW w:w="2841" w:type="dxa"/>
          </w:tcPr>
          <w:p w:rsidR="00D81DE1" w:rsidRPr="002D2FFF" w:rsidRDefault="00F722EF"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2</w:t>
            </w:r>
            <w:r w:rsidRPr="002D2FFF">
              <w:rPr>
                <w:rFonts w:asciiTheme="majorBidi" w:hAnsiTheme="majorBidi" w:cstheme="majorBidi"/>
                <w:b/>
                <w:bCs/>
                <w:sz w:val="24"/>
                <w:szCs w:val="24"/>
                <w:vertAlign w:val="superscript"/>
                <w:lang w:bidi="ar-IQ"/>
              </w:rPr>
              <w:t>nd</w:t>
            </w:r>
            <w:r w:rsidRPr="002D2FFF">
              <w:rPr>
                <w:rFonts w:asciiTheme="majorBidi" w:hAnsiTheme="majorBidi" w:cstheme="majorBidi"/>
                <w:b/>
                <w:bCs/>
                <w:sz w:val="24"/>
                <w:szCs w:val="24"/>
                <w:lang w:bidi="ar-IQ"/>
              </w:rPr>
              <w:t xml:space="preserve"> day</w:t>
            </w:r>
          </w:p>
        </w:tc>
      </w:tr>
      <w:tr w:rsidR="00D81DE1" w:rsidRPr="002D2FFF" w:rsidTr="00D81DE1">
        <w:tc>
          <w:tcPr>
            <w:tcW w:w="2840" w:type="dxa"/>
          </w:tcPr>
          <w:p w:rsidR="00D81DE1" w:rsidRPr="002D2FFF" w:rsidRDefault="00D81DE1"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0.28</w:t>
            </w:r>
          </w:p>
        </w:tc>
        <w:tc>
          <w:tcPr>
            <w:tcW w:w="2841" w:type="dxa"/>
          </w:tcPr>
          <w:p w:rsidR="00D81DE1" w:rsidRPr="002D2FFF" w:rsidRDefault="00D81DE1"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0.21</w:t>
            </w:r>
          </w:p>
        </w:tc>
        <w:tc>
          <w:tcPr>
            <w:tcW w:w="2841" w:type="dxa"/>
          </w:tcPr>
          <w:p w:rsidR="00D81DE1" w:rsidRPr="002D2FFF" w:rsidRDefault="00F722EF"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4</w:t>
            </w:r>
            <w:r w:rsidRPr="002D2FFF">
              <w:rPr>
                <w:rFonts w:asciiTheme="majorBidi" w:hAnsiTheme="majorBidi" w:cstheme="majorBidi"/>
                <w:b/>
                <w:bCs/>
                <w:sz w:val="24"/>
                <w:szCs w:val="24"/>
                <w:vertAlign w:val="superscript"/>
                <w:lang w:bidi="ar-IQ"/>
              </w:rPr>
              <w:t>th</w:t>
            </w:r>
            <w:r w:rsidRPr="002D2FFF">
              <w:rPr>
                <w:rFonts w:asciiTheme="majorBidi" w:hAnsiTheme="majorBidi" w:cstheme="majorBidi"/>
                <w:b/>
                <w:bCs/>
                <w:sz w:val="24"/>
                <w:szCs w:val="24"/>
                <w:lang w:bidi="ar-IQ"/>
              </w:rPr>
              <w:t xml:space="preserve"> day</w:t>
            </w:r>
          </w:p>
        </w:tc>
      </w:tr>
      <w:tr w:rsidR="00D81DE1" w:rsidRPr="002D2FFF" w:rsidTr="00D81DE1">
        <w:tc>
          <w:tcPr>
            <w:tcW w:w="2840" w:type="dxa"/>
          </w:tcPr>
          <w:p w:rsidR="00D81DE1" w:rsidRPr="002D2FFF" w:rsidRDefault="00D81DE1"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0.42</w:t>
            </w:r>
          </w:p>
        </w:tc>
        <w:tc>
          <w:tcPr>
            <w:tcW w:w="2841" w:type="dxa"/>
          </w:tcPr>
          <w:p w:rsidR="00D81DE1" w:rsidRPr="002D2FFF" w:rsidRDefault="00D81DE1"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0.33</w:t>
            </w:r>
          </w:p>
        </w:tc>
        <w:tc>
          <w:tcPr>
            <w:tcW w:w="2841" w:type="dxa"/>
          </w:tcPr>
          <w:p w:rsidR="00D81DE1" w:rsidRPr="002D2FFF" w:rsidRDefault="00F722EF"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6</w:t>
            </w:r>
            <w:r w:rsidRPr="002D2FFF">
              <w:rPr>
                <w:rFonts w:asciiTheme="majorBidi" w:hAnsiTheme="majorBidi" w:cstheme="majorBidi"/>
                <w:b/>
                <w:bCs/>
                <w:sz w:val="24"/>
                <w:szCs w:val="24"/>
                <w:vertAlign w:val="superscript"/>
                <w:lang w:bidi="ar-IQ"/>
              </w:rPr>
              <w:t>th</w:t>
            </w:r>
            <w:r w:rsidRPr="002D2FFF">
              <w:rPr>
                <w:rFonts w:asciiTheme="majorBidi" w:hAnsiTheme="majorBidi" w:cstheme="majorBidi"/>
                <w:b/>
                <w:bCs/>
                <w:sz w:val="24"/>
                <w:szCs w:val="24"/>
                <w:lang w:bidi="ar-IQ"/>
              </w:rPr>
              <w:t xml:space="preserve"> day</w:t>
            </w:r>
          </w:p>
        </w:tc>
      </w:tr>
      <w:tr w:rsidR="00D81DE1" w:rsidRPr="002D2FFF" w:rsidTr="00D81DE1">
        <w:tc>
          <w:tcPr>
            <w:tcW w:w="2840" w:type="dxa"/>
          </w:tcPr>
          <w:p w:rsidR="00D81DE1" w:rsidRPr="002D2FFF" w:rsidRDefault="00D81DE1"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0.51</w:t>
            </w:r>
          </w:p>
        </w:tc>
        <w:tc>
          <w:tcPr>
            <w:tcW w:w="2841" w:type="dxa"/>
          </w:tcPr>
          <w:p w:rsidR="00D81DE1" w:rsidRPr="002D2FFF" w:rsidRDefault="00D81DE1"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0.45</w:t>
            </w:r>
          </w:p>
        </w:tc>
        <w:tc>
          <w:tcPr>
            <w:tcW w:w="2841" w:type="dxa"/>
          </w:tcPr>
          <w:p w:rsidR="00D81DE1" w:rsidRPr="002D2FFF" w:rsidRDefault="00F722EF" w:rsidP="002D2FFF">
            <w:pPr>
              <w:bidi w:val="0"/>
              <w:jc w:val="both"/>
              <w:rPr>
                <w:rFonts w:asciiTheme="majorBidi" w:hAnsiTheme="majorBidi" w:cstheme="majorBidi"/>
                <w:b/>
                <w:bCs/>
                <w:sz w:val="24"/>
                <w:szCs w:val="24"/>
                <w:rtl/>
                <w:lang w:bidi="ar-IQ"/>
              </w:rPr>
            </w:pPr>
            <w:r w:rsidRPr="002D2FFF">
              <w:rPr>
                <w:rFonts w:asciiTheme="majorBidi" w:hAnsiTheme="majorBidi" w:cstheme="majorBidi"/>
                <w:b/>
                <w:bCs/>
                <w:sz w:val="24"/>
                <w:szCs w:val="24"/>
                <w:lang w:bidi="ar-IQ"/>
              </w:rPr>
              <w:t>8</w:t>
            </w:r>
            <w:r w:rsidRPr="002D2FFF">
              <w:rPr>
                <w:rFonts w:asciiTheme="majorBidi" w:hAnsiTheme="majorBidi" w:cstheme="majorBidi"/>
                <w:b/>
                <w:bCs/>
                <w:sz w:val="24"/>
                <w:szCs w:val="24"/>
                <w:vertAlign w:val="superscript"/>
                <w:lang w:bidi="ar-IQ"/>
              </w:rPr>
              <w:t>th</w:t>
            </w:r>
            <w:r w:rsidRPr="002D2FFF">
              <w:rPr>
                <w:rFonts w:asciiTheme="majorBidi" w:hAnsiTheme="majorBidi" w:cstheme="majorBidi"/>
                <w:b/>
                <w:bCs/>
                <w:sz w:val="24"/>
                <w:szCs w:val="24"/>
                <w:lang w:bidi="ar-IQ"/>
              </w:rPr>
              <w:t xml:space="preserve"> day</w:t>
            </w:r>
          </w:p>
        </w:tc>
      </w:tr>
      <w:tr w:rsidR="00D81DE1" w:rsidRPr="002D2FFF" w:rsidTr="00D81DE1">
        <w:tc>
          <w:tcPr>
            <w:tcW w:w="2840" w:type="dxa"/>
          </w:tcPr>
          <w:p w:rsidR="00D81DE1" w:rsidRPr="002D2FFF" w:rsidRDefault="00D81DE1"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0.62</w:t>
            </w:r>
          </w:p>
        </w:tc>
        <w:tc>
          <w:tcPr>
            <w:tcW w:w="2841" w:type="dxa"/>
          </w:tcPr>
          <w:p w:rsidR="00D81DE1" w:rsidRPr="002D2FFF" w:rsidRDefault="00D81DE1"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0.57</w:t>
            </w:r>
          </w:p>
        </w:tc>
        <w:tc>
          <w:tcPr>
            <w:tcW w:w="2841" w:type="dxa"/>
          </w:tcPr>
          <w:p w:rsidR="00D81DE1" w:rsidRPr="002D2FFF" w:rsidRDefault="00F722EF"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10</w:t>
            </w:r>
            <w:r w:rsidRPr="002D2FFF">
              <w:rPr>
                <w:rFonts w:asciiTheme="majorBidi" w:hAnsiTheme="majorBidi" w:cstheme="majorBidi"/>
                <w:b/>
                <w:bCs/>
                <w:sz w:val="24"/>
                <w:szCs w:val="24"/>
                <w:vertAlign w:val="superscript"/>
                <w:lang w:bidi="ar-IQ"/>
              </w:rPr>
              <w:t>th</w:t>
            </w:r>
            <w:r w:rsidRPr="002D2FFF">
              <w:rPr>
                <w:rFonts w:asciiTheme="majorBidi" w:hAnsiTheme="majorBidi" w:cstheme="majorBidi"/>
                <w:b/>
                <w:bCs/>
                <w:sz w:val="24"/>
                <w:szCs w:val="24"/>
                <w:lang w:bidi="ar-IQ"/>
              </w:rPr>
              <w:t xml:space="preserve"> day</w:t>
            </w:r>
          </w:p>
        </w:tc>
      </w:tr>
      <w:tr w:rsidR="00D81DE1" w:rsidRPr="002D2FFF" w:rsidTr="00D81DE1">
        <w:tc>
          <w:tcPr>
            <w:tcW w:w="2840" w:type="dxa"/>
          </w:tcPr>
          <w:p w:rsidR="00D81DE1" w:rsidRPr="002D2FFF" w:rsidRDefault="00D81DE1" w:rsidP="002D2FFF">
            <w:pPr>
              <w:bidi w:val="0"/>
              <w:jc w:val="both"/>
              <w:rPr>
                <w:rFonts w:asciiTheme="majorBidi" w:hAnsiTheme="majorBidi" w:cstheme="majorBidi"/>
                <w:b/>
                <w:bCs/>
                <w:sz w:val="24"/>
                <w:szCs w:val="24"/>
                <w:rtl/>
                <w:lang w:bidi="ar-IQ"/>
              </w:rPr>
            </w:pPr>
          </w:p>
        </w:tc>
        <w:tc>
          <w:tcPr>
            <w:tcW w:w="2841" w:type="dxa"/>
          </w:tcPr>
          <w:p w:rsidR="00D81DE1" w:rsidRPr="002D2FFF" w:rsidRDefault="00D81DE1" w:rsidP="002D2FFF">
            <w:pPr>
              <w:bidi w:val="0"/>
              <w:jc w:val="both"/>
              <w:rPr>
                <w:rFonts w:asciiTheme="majorBidi" w:hAnsiTheme="majorBidi" w:cstheme="majorBidi"/>
                <w:b/>
                <w:bCs/>
                <w:sz w:val="24"/>
                <w:szCs w:val="24"/>
                <w:lang w:bidi="ar-IQ"/>
              </w:rPr>
            </w:pPr>
            <w:r w:rsidRPr="002D2FFF">
              <w:rPr>
                <w:rFonts w:asciiTheme="majorBidi" w:hAnsiTheme="majorBidi" w:cstheme="majorBidi"/>
                <w:b/>
                <w:bCs/>
                <w:sz w:val="24"/>
                <w:szCs w:val="24"/>
                <w:lang w:bidi="ar-IQ"/>
              </w:rPr>
              <w:t>0.62</w:t>
            </w:r>
          </w:p>
        </w:tc>
        <w:tc>
          <w:tcPr>
            <w:tcW w:w="2841" w:type="dxa"/>
          </w:tcPr>
          <w:p w:rsidR="00D81DE1" w:rsidRPr="002D2FFF" w:rsidRDefault="00F722EF" w:rsidP="002D2FFF">
            <w:pPr>
              <w:bidi w:val="0"/>
              <w:jc w:val="both"/>
              <w:rPr>
                <w:rFonts w:asciiTheme="majorBidi" w:hAnsiTheme="majorBidi" w:cstheme="majorBidi"/>
                <w:b/>
                <w:bCs/>
                <w:sz w:val="24"/>
                <w:szCs w:val="24"/>
                <w:rtl/>
                <w:lang w:bidi="ar-IQ"/>
              </w:rPr>
            </w:pPr>
            <w:r w:rsidRPr="002D2FFF">
              <w:rPr>
                <w:rFonts w:asciiTheme="majorBidi" w:hAnsiTheme="majorBidi" w:cstheme="majorBidi"/>
                <w:b/>
                <w:bCs/>
                <w:sz w:val="24"/>
                <w:szCs w:val="24"/>
                <w:lang w:bidi="ar-IQ"/>
              </w:rPr>
              <w:t>12</w:t>
            </w:r>
            <w:r w:rsidRPr="002D2FFF">
              <w:rPr>
                <w:rFonts w:asciiTheme="majorBidi" w:hAnsiTheme="majorBidi" w:cstheme="majorBidi"/>
                <w:b/>
                <w:bCs/>
                <w:sz w:val="24"/>
                <w:szCs w:val="24"/>
                <w:vertAlign w:val="superscript"/>
                <w:lang w:bidi="ar-IQ"/>
              </w:rPr>
              <w:t>th</w:t>
            </w:r>
            <w:r w:rsidRPr="002D2FFF">
              <w:rPr>
                <w:rFonts w:asciiTheme="majorBidi" w:hAnsiTheme="majorBidi" w:cstheme="majorBidi"/>
                <w:b/>
                <w:bCs/>
                <w:sz w:val="24"/>
                <w:szCs w:val="24"/>
                <w:lang w:bidi="ar-IQ"/>
              </w:rPr>
              <w:t xml:space="preserve"> day</w:t>
            </w:r>
          </w:p>
        </w:tc>
      </w:tr>
    </w:tbl>
    <w:p w:rsidR="000F0B32" w:rsidRPr="002D2FFF" w:rsidRDefault="000F0B32" w:rsidP="002D2FFF">
      <w:pPr>
        <w:bidi w:val="0"/>
        <w:jc w:val="both"/>
        <w:rPr>
          <w:rFonts w:asciiTheme="majorBidi" w:hAnsiTheme="majorBidi" w:cstheme="majorBidi"/>
          <w:sz w:val="24"/>
          <w:szCs w:val="24"/>
          <w:lang w:bidi="ar-IQ"/>
        </w:rPr>
      </w:pPr>
    </w:p>
    <w:p w:rsidR="00120D18" w:rsidRPr="002D2FFF" w:rsidRDefault="0066724F" w:rsidP="002D2FFF">
      <w:pPr>
        <w:bidi w:val="0"/>
        <w:jc w:val="both"/>
        <w:rPr>
          <w:rFonts w:asciiTheme="majorBidi" w:hAnsiTheme="majorBidi" w:cstheme="majorBidi"/>
          <w:b/>
          <w:bCs/>
          <w:sz w:val="24"/>
          <w:szCs w:val="24"/>
          <w:rtl/>
          <w:lang w:bidi="ar-IQ"/>
        </w:rPr>
      </w:pPr>
      <w:r w:rsidRPr="002D2FFF">
        <w:rPr>
          <w:rFonts w:asciiTheme="majorBidi" w:hAnsiTheme="majorBidi" w:cstheme="majorBidi"/>
          <w:b/>
          <w:bCs/>
          <w:sz w:val="24"/>
          <w:szCs w:val="24"/>
          <w:lang w:bidi="ar-IQ"/>
        </w:rPr>
        <w:t>Discussion</w:t>
      </w:r>
    </w:p>
    <w:p w:rsidR="00CD78A0" w:rsidRPr="002D2FFF" w:rsidRDefault="00CD78A0" w:rsidP="002D2FFF">
      <w:pPr>
        <w:bidi w:val="0"/>
        <w:jc w:val="both"/>
        <w:rPr>
          <w:rFonts w:asciiTheme="majorBidi" w:hAnsiTheme="majorBidi" w:cstheme="majorBidi"/>
          <w:sz w:val="24"/>
          <w:szCs w:val="24"/>
          <w:rtl/>
          <w:lang w:bidi="ar-IQ"/>
        </w:rPr>
      </w:pPr>
      <w:r w:rsidRPr="002D2FFF">
        <w:rPr>
          <w:rFonts w:asciiTheme="majorBidi" w:hAnsiTheme="majorBidi" w:cstheme="majorBidi"/>
          <w:sz w:val="24"/>
          <w:szCs w:val="24"/>
          <w:lang w:bidi="ar-IQ"/>
        </w:rPr>
        <w:t xml:space="preserve">   </w:t>
      </w:r>
      <w:r w:rsidR="00AC1328" w:rsidRPr="002D2FFF">
        <w:rPr>
          <w:rFonts w:asciiTheme="majorBidi" w:hAnsiTheme="majorBidi" w:cstheme="majorBidi"/>
          <w:sz w:val="24"/>
          <w:szCs w:val="24"/>
          <w:lang w:bidi="ar-IQ"/>
        </w:rPr>
        <w:t xml:space="preserve">Oral antibiotics are used in about 20-40% of the patients with AOE </w:t>
      </w:r>
      <w:r w:rsidR="00AC1328" w:rsidRPr="002D2FFF">
        <w:rPr>
          <w:rFonts w:asciiTheme="majorBidi" w:hAnsiTheme="majorBidi" w:cstheme="majorBidi"/>
          <w:sz w:val="24"/>
          <w:szCs w:val="24"/>
          <w:vertAlign w:val="superscript"/>
          <w:lang w:bidi="ar-IQ"/>
        </w:rPr>
        <w:t>(8</w:t>
      </w:r>
      <w:proofErr w:type="gramStart"/>
      <w:r w:rsidR="00AC1328" w:rsidRPr="002D2FFF">
        <w:rPr>
          <w:rFonts w:asciiTheme="majorBidi" w:hAnsiTheme="majorBidi" w:cstheme="majorBidi"/>
          <w:sz w:val="24"/>
          <w:szCs w:val="24"/>
          <w:vertAlign w:val="superscript"/>
          <w:lang w:bidi="ar-IQ"/>
        </w:rPr>
        <w:t>,10,11,12</w:t>
      </w:r>
      <w:proofErr w:type="gramEnd"/>
      <w:r w:rsidR="00AC1328" w:rsidRPr="002D2FFF">
        <w:rPr>
          <w:rFonts w:asciiTheme="majorBidi" w:hAnsiTheme="majorBidi" w:cstheme="majorBidi"/>
          <w:sz w:val="24"/>
          <w:szCs w:val="24"/>
          <w:vertAlign w:val="superscript"/>
          <w:lang w:bidi="ar-IQ"/>
        </w:rPr>
        <w:t>)</w:t>
      </w:r>
      <w:r w:rsidR="00AC1328" w:rsidRPr="002D2FFF">
        <w:rPr>
          <w:rFonts w:asciiTheme="majorBidi" w:hAnsiTheme="majorBidi" w:cstheme="majorBidi"/>
          <w:sz w:val="24"/>
          <w:szCs w:val="24"/>
          <w:lang w:bidi="ar-IQ"/>
        </w:rPr>
        <w:t>.</w:t>
      </w:r>
      <w:r w:rsidRPr="002D2FFF">
        <w:rPr>
          <w:rFonts w:asciiTheme="majorBidi" w:hAnsiTheme="majorBidi" w:cstheme="majorBidi"/>
          <w:sz w:val="24"/>
          <w:szCs w:val="24"/>
          <w:lang w:bidi="ar-IQ"/>
        </w:rPr>
        <w:t xml:space="preserve"> Oral antibiotics are distributed </w:t>
      </w:r>
      <w:proofErr w:type="spellStart"/>
      <w:r w:rsidRPr="002D2FFF">
        <w:rPr>
          <w:rFonts w:asciiTheme="majorBidi" w:hAnsiTheme="majorBidi" w:cstheme="majorBidi"/>
          <w:sz w:val="24"/>
          <w:szCs w:val="24"/>
          <w:lang w:bidi="ar-IQ"/>
        </w:rPr>
        <w:t>through out</w:t>
      </w:r>
      <w:proofErr w:type="spellEnd"/>
      <w:r w:rsidRPr="002D2FFF">
        <w:rPr>
          <w:rFonts w:asciiTheme="majorBidi" w:hAnsiTheme="majorBidi" w:cstheme="majorBidi"/>
          <w:sz w:val="24"/>
          <w:szCs w:val="24"/>
          <w:lang w:bidi="ar-IQ"/>
        </w:rPr>
        <w:t xml:space="preserve"> the </w:t>
      </w:r>
      <w:proofErr w:type="gramStart"/>
      <w:r w:rsidRPr="002D2FFF">
        <w:rPr>
          <w:rFonts w:asciiTheme="majorBidi" w:hAnsiTheme="majorBidi" w:cstheme="majorBidi"/>
          <w:sz w:val="24"/>
          <w:szCs w:val="24"/>
          <w:lang w:bidi="ar-IQ"/>
        </w:rPr>
        <w:t>body which can lead to many side effects</w:t>
      </w:r>
      <w:proofErr w:type="gramEnd"/>
      <w:r w:rsidRPr="002D2FFF">
        <w:rPr>
          <w:rFonts w:asciiTheme="majorBidi" w:hAnsiTheme="majorBidi" w:cstheme="majorBidi"/>
          <w:sz w:val="24"/>
          <w:szCs w:val="24"/>
          <w:lang w:bidi="ar-IQ"/>
        </w:rPr>
        <w:t xml:space="preserve"> and increased bacterial resistance to antibiotics, for these reasons, this study was </w:t>
      </w:r>
      <w:proofErr w:type="spellStart"/>
      <w:r w:rsidRPr="002D2FFF">
        <w:rPr>
          <w:rFonts w:asciiTheme="majorBidi" w:hAnsiTheme="majorBidi" w:cstheme="majorBidi"/>
          <w:sz w:val="24"/>
          <w:szCs w:val="24"/>
          <w:lang w:bidi="ar-IQ"/>
        </w:rPr>
        <w:t>cnducted</w:t>
      </w:r>
      <w:proofErr w:type="spellEnd"/>
      <w:r w:rsidRPr="002D2FFF">
        <w:rPr>
          <w:rFonts w:asciiTheme="majorBidi" w:hAnsiTheme="majorBidi" w:cstheme="majorBidi"/>
          <w:sz w:val="24"/>
          <w:szCs w:val="24"/>
          <w:lang w:bidi="ar-IQ"/>
        </w:rPr>
        <w:t xml:space="preserve"> to find out if there is any </w:t>
      </w:r>
      <w:proofErr w:type="spellStart"/>
      <w:r w:rsidRPr="002D2FFF">
        <w:rPr>
          <w:rFonts w:asciiTheme="majorBidi" w:hAnsiTheme="majorBidi" w:cstheme="majorBidi"/>
          <w:sz w:val="24"/>
          <w:szCs w:val="24"/>
          <w:lang w:bidi="ar-IQ"/>
        </w:rPr>
        <w:t>benifit</w:t>
      </w:r>
      <w:proofErr w:type="spellEnd"/>
      <w:r w:rsidRPr="002D2FFF">
        <w:rPr>
          <w:rFonts w:asciiTheme="majorBidi" w:hAnsiTheme="majorBidi" w:cstheme="majorBidi"/>
          <w:sz w:val="24"/>
          <w:szCs w:val="24"/>
          <w:lang w:bidi="ar-IQ"/>
        </w:rPr>
        <w:t xml:space="preserve"> of adding </w:t>
      </w:r>
      <w:proofErr w:type="spellStart"/>
      <w:r w:rsidRPr="002D2FFF">
        <w:rPr>
          <w:rFonts w:asciiTheme="majorBidi" w:hAnsiTheme="majorBidi" w:cstheme="majorBidi"/>
          <w:sz w:val="24"/>
          <w:szCs w:val="24"/>
          <w:lang w:bidi="ar-IQ"/>
        </w:rPr>
        <w:t>asystemic</w:t>
      </w:r>
      <w:proofErr w:type="spellEnd"/>
      <w:r w:rsidRPr="002D2FFF">
        <w:rPr>
          <w:rFonts w:asciiTheme="majorBidi" w:hAnsiTheme="majorBidi" w:cstheme="majorBidi"/>
          <w:sz w:val="24"/>
          <w:szCs w:val="24"/>
          <w:lang w:bidi="ar-IQ"/>
        </w:rPr>
        <w:t xml:space="preserve"> antibiotic to a topical antibiotic- steroid in treatment of AOE.</w:t>
      </w:r>
    </w:p>
    <w:p w:rsidR="00EF494A" w:rsidRPr="002D2FFF" w:rsidRDefault="007250E1" w:rsidP="002D2FFF">
      <w:pPr>
        <w:bidi w:val="0"/>
        <w:jc w:val="both"/>
        <w:rPr>
          <w:rFonts w:asciiTheme="majorBidi" w:hAnsiTheme="majorBidi" w:cstheme="majorBidi"/>
          <w:sz w:val="24"/>
          <w:szCs w:val="24"/>
          <w:rtl/>
          <w:lang w:bidi="ar-IQ"/>
        </w:rPr>
      </w:pPr>
      <w:r w:rsidRPr="002D2FFF">
        <w:rPr>
          <w:rFonts w:asciiTheme="majorBidi" w:hAnsiTheme="majorBidi" w:cstheme="majorBidi"/>
          <w:sz w:val="24"/>
          <w:szCs w:val="24"/>
          <w:lang w:bidi="ar-IQ"/>
        </w:rPr>
        <w:t xml:space="preserve">   Statistical </w:t>
      </w:r>
      <w:proofErr w:type="gramStart"/>
      <w:r w:rsidRPr="002D2FFF">
        <w:rPr>
          <w:rFonts w:asciiTheme="majorBidi" w:hAnsiTheme="majorBidi" w:cstheme="majorBidi"/>
          <w:sz w:val="24"/>
          <w:szCs w:val="24"/>
          <w:lang w:bidi="ar-IQ"/>
        </w:rPr>
        <w:t>analysis ,</w:t>
      </w:r>
      <w:proofErr w:type="gramEnd"/>
      <w:r w:rsidRPr="002D2FFF">
        <w:rPr>
          <w:rFonts w:asciiTheme="majorBidi" w:hAnsiTheme="majorBidi" w:cstheme="majorBidi"/>
          <w:sz w:val="24"/>
          <w:szCs w:val="24"/>
          <w:lang w:bidi="ar-IQ"/>
        </w:rPr>
        <w:t xml:space="preserve"> in the current study, had shown</w:t>
      </w:r>
      <w:r w:rsidR="00E859A6" w:rsidRPr="002D2FFF">
        <w:rPr>
          <w:rFonts w:asciiTheme="majorBidi" w:hAnsiTheme="majorBidi" w:cstheme="majorBidi"/>
          <w:sz w:val="24"/>
          <w:szCs w:val="24"/>
          <w:lang w:bidi="ar-IQ"/>
        </w:rPr>
        <w:t xml:space="preserve"> that there was no</w:t>
      </w:r>
      <w:r w:rsidRPr="002D2FFF">
        <w:rPr>
          <w:rFonts w:asciiTheme="majorBidi" w:hAnsiTheme="majorBidi" w:cstheme="majorBidi"/>
          <w:sz w:val="24"/>
          <w:szCs w:val="24"/>
          <w:lang w:bidi="ar-IQ"/>
        </w:rPr>
        <w:t xml:space="preserve"> significant advantages in adding</w:t>
      </w:r>
      <w:r w:rsidR="006F7F0F" w:rsidRPr="002D2FFF">
        <w:rPr>
          <w:rFonts w:asciiTheme="majorBidi" w:hAnsiTheme="majorBidi" w:cstheme="majorBidi"/>
          <w:sz w:val="24"/>
          <w:szCs w:val="24"/>
          <w:lang w:bidi="ar-IQ"/>
        </w:rPr>
        <w:t xml:space="preserve"> an</w:t>
      </w:r>
      <w:r w:rsidRPr="002D2FFF">
        <w:rPr>
          <w:rFonts w:asciiTheme="majorBidi" w:hAnsiTheme="majorBidi" w:cstheme="majorBidi"/>
          <w:sz w:val="24"/>
          <w:szCs w:val="24"/>
          <w:lang w:bidi="ar-IQ"/>
        </w:rPr>
        <w:t xml:space="preserve"> oral </w:t>
      </w:r>
      <w:r w:rsidR="006F7F0F" w:rsidRPr="002D2FFF">
        <w:rPr>
          <w:rFonts w:asciiTheme="majorBidi" w:hAnsiTheme="majorBidi" w:cstheme="majorBidi"/>
          <w:sz w:val="24"/>
          <w:szCs w:val="24"/>
          <w:lang w:bidi="ar-IQ"/>
        </w:rPr>
        <w:t>antibiotic (</w:t>
      </w:r>
      <w:proofErr w:type="spellStart"/>
      <w:r w:rsidR="006F7F0F" w:rsidRPr="002D2FFF">
        <w:rPr>
          <w:rFonts w:asciiTheme="majorBidi" w:hAnsiTheme="majorBidi" w:cstheme="majorBidi"/>
          <w:sz w:val="24"/>
          <w:szCs w:val="24"/>
          <w:lang w:bidi="ar-IQ"/>
        </w:rPr>
        <w:t>ciprofloxacine</w:t>
      </w:r>
      <w:proofErr w:type="spellEnd"/>
      <w:r w:rsidR="006F7F0F" w:rsidRPr="002D2FFF">
        <w:rPr>
          <w:rFonts w:asciiTheme="majorBidi" w:hAnsiTheme="majorBidi" w:cstheme="majorBidi"/>
          <w:sz w:val="24"/>
          <w:szCs w:val="24"/>
          <w:lang w:bidi="ar-IQ"/>
        </w:rPr>
        <w:t>) with the topical antibiotic-steroid (to</w:t>
      </w:r>
      <w:r w:rsidRPr="002D2FFF">
        <w:rPr>
          <w:rFonts w:asciiTheme="majorBidi" w:hAnsiTheme="majorBidi" w:cstheme="majorBidi"/>
          <w:sz w:val="24"/>
          <w:szCs w:val="24"/>
          <w:lang w:bidi="ar-IQ"/>
        </w:rPr>
        <w:t>bramycin</w:t>
      </w:r>
      <w:r w:rsidR="006F7F0F" w:rsidRPr="002D2FFF">
        <w:rPr>
          <w:rFonts w:asciiTheme="majorBidi" w:hAnsiTheme="majorBidi" w:cstheme="majorBidi"/>
          <w:sz w:val="24"/>
          <w:szCs w:val="24"/>
          <w:lang w:bidi="ar-IQ"/>
        </w:rPr>
        <w:t xml:space="preserve"> 0.3% </w:t>
      </w:r>
      <w:r w:rsidRPr="002D2FFF">
        <w:rPr>
          <w:rFonts w:asciiTheme="majorBidi" w:hAnsiTheme="majorBidi" w:cstheme="majorBidi"/>
          <w:sz w:val="24"/>
          <w:szCs w:val="24"/>
          <w:lang w:bidi="ar-IQ"/>
        </w:rPr>
        <w:t>-dexamethasone</w:t>
      </w:r>
      <w:r w:rsidR="006F7F0F" w:rsidRPr="002D2FFF">
        <w:rPr>
          <w:rFonts w:asciiTheme="majorBidi" w:hAnsiTheme="majorBidi" w:cstheme="majorBidi"/>
          <w:sz w:val="24"/>
          <w:szCs w:val="24"/>
          <w:lang w:bidi="ar-IQ"/>
        </w:rPr>
        <w:t xml:space="preserve"> 0.1%</w:t>
      </w:r>
      <w:r w:rsidRPr="002D2FFF">
        <w:rPr>
          <w:rFonts w:asciiTheme="majorBidi" w:hAnsiTheme="majorBidi" w:cstheme="majorBidi"/>
          <w:sz w:val="24"/>
          <w:szCs w:val="24"/>
          <w:lang w:bidi="ar-IQ"/>
        </w:rPr>
        <w:t xml:space="preserve"> drops) in the treatment of</w:t>
      </w:r>
      <w:r w:rsidR="006F7F0F" w:rsidRPr="002D2FFF">
        <w:rPr>
          <w:rFonts w:asciiTheme="majorBidi" w:hAnsiTheme="majorBidi" w:cstheme="majorBidi"/>
          <w:sz w:val="24"/>
          <w:szCs w:val="24"/>
          <w:lang w:bidi="ar-IQ"/>
        </w:rPr>
        <w:t xml:space="preserve"> uncomplicated</w:t>
      </w:r>
      <w:r w:rsidRPr="002D2FFF">
        <w:rPr>
          <w:rFonts w:asciiTheme="majorBidi" w:hAnsiTheme="majorBidi" w:cstheme="majorBidi"/>
          <w:sz w:val="24"/>
          <w:szCs w:val="24"/>
          <w:lang w:bidi="ar-IQ"/>
        </w:rPr>
        <w:t xml:space="preserve"> AOE</w:t>
      </w:r>
      <w:r w:rsidR="006F7F0F" w:rsidRPr="002D2FFF">
        <w:rPr>
          <w:rFonts w:asciiTheme="majorBidi" w:hAnsiTheme="majorBidi" w:cstheme="majorBidi"/>
          <w:sz w:val="24"/>
          <w:szCs w:val="24"/>
          <w:lang w:bidi="ar-IQ"/>
        </w:rPr>
        <w:t xml:space="preserve"> in immunocompetent patients</w:t>
      </w:r>
      <w:r w:rsidRPr="002D2FFF">
        <w:rPr>
          <w:rFonts w:asciiTheme="majorBidi" w:hAnsiTheme="majorBidi" w:cstheme="majorBidi"/>
          <w:sz w:val="24"/>
          <w:szCs w:val="24"/>
          <w:lang w:bidi="ar-IQ"/>
        </w:rPr>
        <w:t>.</w:t>
      </w:r>
      <w:r w:rsidR="002F7833" w:rsidRPr="002D2FFF">
        <w:rPr>
          <w:rFonts w:asciiTheme="majorBidi" w:hAnsiTheme="majorBidi" w:cstheme="majorBidi"/>
          <w:sz w:val="24"/>
          <w:szCs w:val="24"/>
          <w:lang w:bidi="ar-IQ"/>
        </w:rPr>
        <w:t xml:space="preserve"> Perhaps, the very high concentration of the topical antibiotic-steroid that can reach the infected tissue makes the oral antibiotic addition is unhelpful.</w:t>
      </w:r>
    </w:p>
    <w:p w:rsidR="003A0969" w:rsidRPr="002D2FFF" w:rsidRDefault="00EF494A" w:rsidP="002D2FFF">
      <w:pPr>
        <w:bidi w:val="0"/>
        <w:jc w:val="both"/>
        <w:rPr>
          <w:rFonts w:asciiTheme="majorBidi" w:hAnsiTheme="majorBidi" w:cstheme="majorBidi"/>
          <w:sz w:val="24"/>
          <w:szCs w:val="24"/>
          <w:rtl/>
          <w:lang w:bidi="ar-IQ"/>
        </w:rPr>
      </w:pPr>
      <w:r w:rsidRPr="002D2FFF">
        <w:rPr>
          <w:rFonts w:asciiTheme="majorBidi" w:hAnsiTheme="majorBidi" w:cstheme="majorBidi"/>
          <w:sz w:val="24"/>
          <w:szCs w:val="24"/>
          <w:lang w:bidi="ar-IQ"/>
        </w:rPr>
        <w:t xml:space="preserve">   Possibly the addition of steroi</w:t>
      </w:r>
      <w:r w:rsidR="006F7F0F" w:rsidRPr="002D2FFF">
        <w:rPr>
          <w:rFonts w:asciiTheme="majorBidi" w:hAnsiTheme="majorBidi" w:cstheme="majorBidi"/>
          <w:sz w:val="24"/>
          <w:szCs w:val="24"/>
          <w:lang w:bidi="ar-IQ"/>
        </w:rPr>
        <w:t xml:space="preserve">d with the topical antibiotic </w:t>
      </w:r>
      <w:r w:rsidRPr="002D2FFF">
        <w:rPr>
          <w:rFonts w:asciiTheme="majorBidi" w:hAnsiTheme="majorBidi" w:cstheme="majorBidi"/>
          <w:sz w:val="24"/>
          <w:szCs w:val="24"/>
          <w:lang w:bidi="ar-IQ"/>
        </w:rPr>
        <w:t xml:space="preserve">drops can decrease the </w:t>
      </w:r>
      <w:proofErr w:type="spellStart"/>
      <w:r w:rsidRPr="002D2FFF">
        <w:rPr>
          <w:rFonts w:asciiTheme="majorBidi" w:hAnsiTheme="majorBidi" w:cstheme="majorBidi"/>
          <w:sz w:val="24"/>
          <w:szCs w:val="24"/>
          <w:lang w:bidi="ar-IQ"/>
        </w:rPr>
        <w:t>odema</w:t>
      </w:r>
      <w:proofErr w:type="spellEnd"/>
      <w:r w:rsidRPr="002D2FFF">
        <w:rPr>
          <w:rFonts w:asciiTheme="majorBidi" w:hAnsiTheme="majorBidi" w:cstheme="majorBidi"/>
          <w:sz w:val="24"/>
          <w:szCs w:val="24"/>
          <w:lang w:bidi="ar-IQ"/>
        </w:rPr>
        <w:t xml:space="preserve"> of the ear canal and lead to a faster resolution of symptoms. Furthermore, local steroid may act as a top</w:t>
      </w:r>
      <w:r w:rsidR="00315CC6" w:rsidRPr="002D2FFF">
        <w:rPr>
          <w:rFonts w:asciiTheme="majorBidi" w:hAnsiTheme="majorBidi" w:cstheme="majorBidi"/>
          <w:sz w:val="24"/>
          <w:szCs w:val="24"/>
          <w:lang w:bidi="ar-IQ"/>
        </w:rPr>
        <w:t xml:space="preserve">ical sensitizer </w:t>
      </w:r>
      <w:r w:rsidR="00315CC6" w:rsidRPr="002D2FFF">
        <w:rPr>
          <w:rFonts w:asciiTheme="majorBidi" w:hAnsiTheme="majorBidi" w:cstheme="majorBidi"/>
          <w:sz w:val="24"/>
          <w:szCs w:val="24"/>
          <w:vertAlign w:val="superscript"/>
          <w:lang w:bidi="ar-IQ"/>
        </w:rPr>
        <w:t>(13</w:t>
      </w:r>
      <w:proofErr w:type="gramStart"/>
      <w:r w:rsidR="00315CC6" w:rsidRPr="002D2FFF">
        <w:rPr>
          <w:rFonts w:asciiTheme="majorBidi" w:hAnsiTheme="majorBidi" w:cstheme="majorBidi"/>
          <w:sz w:val="24"/>
          <w:szCs w:val="24"/>
          <w:vertAlign w:val="superscript"/>
          <w:lang w:bidi="ar-IQ"/>
        </w:rPr>
        <w:t>,14</w:t>
      </w:r>
      <w:proofErr w:type="gramEnd"/>
      <w:r w:rsidRPr="002D2FFF">
        <w:rPr>
          <w:rFonts w:asciiTheme="majorBidi" w:hAnsiTheme="majorBidi" w:cstheme="majorBidi"/>
          <w:sz w:val="24"/>
          <w:szCs w:val="24"/>
          <w:vertAlign w:val="superscript"/>
          <w:lang w:bidi="ar-IQ"/>
        </w:rPr>
        <w:t>)</w:t>
      </w:r>
      <w:r w:rsidRPr="002D2FFF">
        <w:rPr>
          <w:rFonts w:asciiTheme="majorBidi" w:hAnsiTheme="majorBidi" w:cstheme="majorBidi"/>
          <w:sz w:val="24"/>
          <w:szCs w:val="24"/>
          <w:lang w:bidi="ar-IQ"/>
        </w:rPr>
        <w:t>.</w:t>
      </w:r>
    </w:p>
    <w:p w:rsidR="00D37124" w:rsidRPr="002D2FFF" w:rsidRDefault="00655320" w:rsidP="002D2FFF">
      <w:pPr>
        <w:bidi w:val="0"/>
        <w:jc w:val="both"/>
        <w:rPr>
          <w:rFonts w:asciiTheme="majorBidi" w:hAnsiTheme="majorBidi" w:cstheme="majorBidi"/>
          <w:sz w:val="24"/>
          <w:szCs w:val="24"/>
          <w:rtl/>
          <w:lang w:bidi="ar-IQ"/>
        </w:rPr>
      </w:pPr>
      <w:r w:rsidRPr="002D2FFF">
        <w:rPr>
          <w:rFonts w:asciiTheme="majorBidi" w:hAnsiTheme="majorBidi" w:cstheme="majorBidi"/>
          <w:sz w:val="24"/>
          <w:szCs w:val="24"/>
          <w:lang w:bidi="ar-IQ"/>
        </w:rPr>
        <w:t xml:space="preserve">   R</w:t>
      </w:r>
      <w:r w:rsidR="00D37124" w:rsidRPr="002D2FFF">
        <w:rPr>
          <w:rFonts w:asciiTheme="majorBidi" w:hAnsiTheme="majorBidi" w:cstheme="majorBidi"/>
          <w:sz w:val="24"/>
          <w:szCs w:val="24"/>
          <w:lang w:bidi="ar-IQ"/>
        </w:rPr>
        <w:t xml:space="preserve">osenfeld et al., in their random meta-analysis, mentioned that the cure rate of </w:t>
      </w:r>
      <w:proofErr w:type="gramStart"/>
      <w:r w:rsidR="00D37124" w:rsidRPr="002D2FFF">
        <w:rPr>
          <w:rFonts w:asciiTheme="majorBidi" w:hAnsiTheme="majorBidi" w:cstheme="majorBidi"/>
          <w:sz w:val="24"/>
          <w:szCs w:val="24"/>
          <w:lang w:bidi="ar-IQ"/>
        </w:rPr>
        <w:t>AOE which had been treated by local antibiotics</w:t>
      </w:r>
      <w:proofErr w:type="gramEnd"/>
      <w:r w:rsidR="00D37124" w:rsidRPr="002D2FFF">
        <w:rPr>
          <w:rFonts w:asciiTheme="majorBidi" w:hAnsiTheme="majorBidi" w:cstheme="majorBidi"/>
          <w:sz w:val="24"/>
          <w:szCs w:val="24"/>
          <w:lang w:bidi="ar-IQ"/>
        </w:rPr>
        <w:t xml:space="preserve"> is 65-80%</w:t>
      </w:r>
      <w:r w:rsidR="00315CC6" w:rsidRPr="002D2FFF">
        <w:rPr>
          <w:rFonts w:asciiTheme="majorBidi" w:hAnsiTheme="majorBidi" w:cstheme="majorBidi"/>
          <w:sz w:val="24"/>
          <w:szCs w:val="24"/>
          <w:lang w:bidi="ar-IQ"/>
        </w:rPr>
        <w:t xml:space="preserve"> during 10 days of treatment </w:t>
      </w:r>
      <w:r w:rsidR="00315CC6" w:rsidRPr="002D2FFF">
        <w:rPr>
          <w:rFonts w:asciiTheme="majorBidi" w:hAnsiTheme="majorBidi" w:cstheme="majorBidi"/>
          <w:sz w:val="24"/>
          <w:szCs w:val="24"/>
          <w:vertAlign w:val="superscript"/>
          <w:lang w:bidi="ar-IQ"/>
        </w:rPr>
        <w:t>(15</w:t>
      </w:r>
      <w:r w:rsidR="00D37124" w:rsidRPr="002D2FFF">
        <w:rPr>
          <w:rFonts w:asciiTheme="majorBidi" w:hAnsiTheme="majorBidi" w:cstheme="majorBidi"/>
          <w:sz w:val="24"/>
          <w:szCs w:val="24"/>
          <w:vertAlign w:val="superscript"/>
          <w:lang w:bidi="ar-IQ"/>
        </w:rPr>
        <w:t>)</w:t>
      </w:r>
      <w:r w:rsidR="00D37124" w:rsidRPr="002D2FFF">
        <w:rPr>
          <w:rFonts w:asciiTheme="majorBidi" w:hAnsiTheme="majorBidi" w:cstheme="majorBidi"/>
          <w:sz w:val="24"/>
          <w:szCs w:val="24"/>
          <w:lang w:bidi="ar-IQ"/>
        </w:rPr>
        <w:t>. I</w:t>
      </w:r>
      <w:r w:rsidR="0029575F" w:rsidRPr="002D2FFF">
        <w:rPr>
          <w:rFonts w:asciiTheme="majorBidi" w:hAnsiTheme="majorBidi" w:cstheme="majorBidi"/>
          <w:sz w:val="24"/>
          <w:szCs w:val="24"/>
          <w:lang w:bidi="ar-IQ"/>
        </w:rPr>
        <w:t xml:space="preserve">n a study done by </w:t>
      </w:r>
      <w:proofErr w:type="spellStart"/>
      <w:proofErr w:type="gramStart"/>
      <w:r w:rsidR="0029575F" w:rsidRPr="002D2FFF">
        <w:rPr>
          <w:rFonts w:asciiTheme="majorBidi" w:hAnsiTheme="majorBidi" w:cstheme="majorBidi"/>
          <w:sz w:val="24"/>
          <w:szCs w:val="24"/>
          <w:lang w:bidi="ar-IQ"/>
        </w:rPr>
        <w:t>Pottumar</w:t>
      </w:r>
      <w:proofErr w:type="spellEnd"/>
      <w:r w:rsidR="0029575F" w:rsidRPr="002D2FFF">
        <w:rPr>
          <w:rFonts w:asciiTheme="majorBidi" w:hAnsiTheme="majorBidi" w:cstheme="majorBidi"/>
          <w:sz w:val="24"/>
          <w:szCs w:val="24"/>
          <w:lang w:bidi="ar-IQ"/>
        </w:rPr>
        <w:t xml:space="preserve"> </w:t>
      </w:r>
      <w:r w:rsidR="00D37124" w:rsidRPr="002D2FFF">
        <w:rPr>
          <w:rFonts w:asciiTheme="majorBidi" w:hAnsiTheme="majorBidi" w:cstheme="majorBidi"/>
          <w:sz w:val="24"/>
          <w:szCs w:val="24"/>
          <w:lang w:bidi="ar-IQ"/>
        </w:rPr>
        <w:t>,</w:t>
      </w:r>
      <w:proofErr w:type="gramEnd"/>
      <w:r w:rsidR="00D37124" w:rsidRPr="002D2FFF">
        <w:rPr>
          <w:rFonts w:asciiTheme="majorBidi" w:hAnsiTheme="majorBidi" w:cstheme="majorBidi"/>
          <w:sz w:val="24"/>
          <w:szCs w:val="24"/>
          <w:lang w:bidi="ar-IQ"/>
        </w:rPr>
        <w:t xml:space="preserve"> the patients were randomized into a topical antibiotic plus oral antibiotic versus </w:t>
      </w:r>
      <w:r w:rsidR="00E33F28" w:rsidRPr="002D2FFF">
        <w:rPr>
          <w:rFonts w:asciiTheme="majorBidi" w:hAnsiTheme="majorBidi" w:cstheme="majorBidi"/>
          <w:sz w:val="24"/>
          <w:szCs w:val="24"/>
          <w:lang w:bidi="ar-IQ"/>
        </w:rPr>
        <w:t>topical antibiotic p</w:t>
      </w:r>
      <w:r w:rsidR="00BD2C8B" w:rsidRPr="002D2FFF">
        <w:rPr>
          <w:rFonts w:asciiTheme="majorBidi" w:hAnsiTheme="majorBidi" w:cstheme="majorBidi"/>
          <w:sz w:val="24"/>
          <w:szCs w:val="24"/>
          <w:lang w:bidi="ar-IQ"/>
        </w:rPr>
        <w:t>lus placebo, they found no significant difference between the tw</w:t>
      </w:r>
      <w:r w:rsidR="00315CC6" w:rsidRPr="002D2FFF">
        <w:rPr>
          <w:rFonts w:asciiTheme="majorBidi" w:hAnsiTheme="majorBidi" w:cstheme="majorBidi"/>
          <w:sz w:val="24"/>
          <w:szCs w:val="24"/>
          <w:lang w:bidi="ar-IQ"/>
        </w:rPr>
        <w:t xml:space="preserve">o groups in cure rate of AOE </w:t>
      </w:r>
      <w:r w:rsidR="00315CC6" w:rsidRPr="002D2FFF">
        <w:rPr>
          <w:rFonts w:asciiTheme="majorBidi" w:hAnsiTheme="majorBidi" w:cstheme="majorBidi"/>
          <w:sz w:val="24"/>
          <w:szCs w:val="24"/>
          <w:vertAlign w:val="superscript"/>
          <w:lang w:bidi="ar-IQ"/>
        </w:rPr>
        <w:t>(16</w:t>
      </w:r>
      <w:r w:rsidR="00BD2C8B" w:rsidRPr="002D2FFF">
        <w:rPr>
          <w:rFonts w:asciiTheme="majorBidi" w:hAnsiTheme="majorBidi" w:cstheme="majorBidi"/>
          <w:sz w:val="24"/>
          <w:szCs w:val="24"/>
          <w:vertAlign w:val="superscript"/>
          <w:lang w:bidi="ar-IQ"/>
        </w:rPr>
        <w:t>)</w:t>
      </w:r>
      <w:r w:rsidR="00BD2C8B" w:rsidRPr="002D2FFF">
        <w:rPr>
          <w:rFonts w:asciiTheme="majorBidi" w:hAnsiTheme="majorBidi" w:cstheme="majorBidi"/>
          <w:sz w:val="24"/>
          <w:szCs w:val="24"/>
          <w:lang w:bidi="ar-IQ"/>
        </w:rPr>
        <w:t>. Likewise, in a randomized multicenter tria</w:t>
      </w:r>
      <w:r w:rsidR="00103F68" w:rsidRPr="002D2FFF">
        <w:rPr>
          <w:rFonts w:asciiTheme="majorBidi" w:hAnsiTheme="majorBidi" w:cstheme="majorBidi"/>
          <w:sz w:val="24"/>
          <w:szCs w:val="24"/>
          <w:lang w:bidi="ar-IQ"/>
        </w:rPr>
        <w:t>l</w:t>
      </w:r>
      <w:r w:rsidR="0029575F" w:rsidRPr="002D2FFF">
        <w:rPr>
          <w:rFonts w:asciiTheme="majorBidi" w:hAnsiTheme="majorBidi" w:cstheme="majorBidi"/>
          <w:sz w:val="24"/>
          <w:szCs w:val="24"/>
          <w:lang w:bidi="ar-IQ"/>
        </w:rPr>
        <w:t xml:space="preserve"> conducted by </w:t>
      </w:r>
      <w:proofErr w:type="gramStart"/>
      <w:r w:rsidR="0029575F" w:rsidRPr="002D2FFF">
        <w:rPr>
          <w:rFonts w:asciiTheme="majorBidi" w:hAnsiTheme="majorBidi" w:cstheme="majorBidi"/>
          <w:sz w:val="24"/>
          <w:szCs w:val="24"/>
          <w:lang w:bidi="ar-IQ"/>
        </w:rPr>
        <w:t xml:space="preserve">Roland </w:t>
      </w:r>
      <w:r w:rsidR="00DD60FA" w:rsidRPr="002D2FFF">
        <w:rPr>
          <w:rFonts w:asciiTheme="majorBidi" w:hAnsiTheme="majorBidi" w:cstheme="majorBidi"/>
          <w:sz w:val="24"/>
          <w:szCs w:val="24"/>
          <w:lang w:bidi="ar-IQ"/>
        </w:rPr>
        <w:t>,</w:t>
      </w:r>
      <w:proofErr w:type="gramEnd"/>
      <w:r w:rsidR="00DD60FA" w:rsidRPr="002D2FFF">
        <w:rPr>
          <w:rFonts w:asciiTheme="majorBidi" w:hAnsiTheme="majorBidi" w:cstheme="majorBidi"/>
          <w:sz w:val="24"/>
          <w:szCs w:val="24"/>
          <w:lang w:bidi="ar-IQ"/>
        </w:rPr>
        <w:t xml:space="preserve"> there was no differences regarding otalgia duration or bacteriological efficacy between topical ciprofloxacin</w:t>
      </w:r>
      <w:r w:rsidR="001F5DA2" w:rsidRPr="002D2FFF">
        <w:rPr>
          <w:rFonts w:asciiTheme="majorBidi" w:hAnsiTheme="majorBidi" w:cstheme="majorBidi"/>
          <w:sz w:val="24"/>
          <w:szCs w:val="24"/>
          <w:lang w:bidi="ar-IQ"/>
        </w:rPr>
        <w:t>-hydrocortisone versus oral amoxicillin plus topical neomyc</w:t>
      </w:r>
      <w:r w:rsidR="00104C5C" w:rsidRPr="002D2FFF">
        <w:rPr>
          <w:rFonts w:asciiTheme="majorBidi" w:hAnsiTheme="majorBidi" w:cstheme="majorBidi"/>
          <w:sz w:val="24"/>
          <w:szCs w:val="24"/>
          <w:lang w:bidi="ar-IQ"/>
        </w:rPr>
        <w:t>in /</w:t>
      </w:r>
      <w:proofErr w:type="spellStart"/>
      <w:r w:rsidR="00104C5C" w:rsidRPr="002D2FFF">
        <w:rPr>
          <w:rFonts w:asciiTheme="majorBidi" w:hAnsiTheme="majorBidi" w:cstheme="majorBidi"/>
          <w:sz w:val="24"/>
          <w:szCs w:val="24"/>
          <w:lang w:bidi="ar-IQ"/>
        </w:rPr>
        <w:t>polymyxin</w:t>
      </w:r>
      <w:proofErr w:type="spellEnd"/>
      <w:r w:rsidR="00104C5C" w:rsidRPr="002D2FFF">
        <w:rPr>
          <w:rFonts w:asciiTheme="majorBidi" w:hAnsiTheme="majorBidi" w:cstheme="majorBidi"/>
          <w:sz w:val="24"/>
          <w:szCs w:val="24"/>
          <w:lang w:bidi="ar-IQ"/>
        </w:rPr>
        <w:t xml:space="preserve">-hydrocortisone </w:t>
      </w:r>
      <w:r w:rsidR="00104C5C" w:rsidRPr="002D2FFF">
        <w:rPr>
          <w:rFonts w:asciiTheme="majorBidi" w:hAnsiTheme="majorBidi" w:cstheme="majorBidi"/>
          <w:sz w:val="24"/>
          <w:szCs w:val="24"/>
          <w:vertAlign w:val="superscript"/>
          <w:lang w:bidi="ar-IQ"/>
        </w:rPr>
        <w:t>(17</w:t>
      </w:r>
      <w:r w:rsidR="001F5DA2" w:rsidRPr="002D2FFF">
        <w:rPr>
          <w:rFonts w:asciiTheme="majorBidi" w:hAnsiTheme="majorBidi" w:cstheme="majorBidi"/>
          <w:sz w:val="24"/>
          <w:szCs w:val="24"/>
          <w:vertAlign w:val="superscript"/>
          <w:lang w:bidi="ar-IQ"/>
        </w:rPr>
        <w:t>).</w:t>
      </w:r>
      <w:r w:rsidR="001F5DA2" w:rsidRPr="002D2FFF">
        <w:rPr>
          <w:rFonts w:asciiTheme="majorBidi" w:hAnsiTheme="majorBidi" w:cstheme="majorBidi"/>
          <w:sz w:val="24"/>
          <w:szCs w:val="24"/>
          <w:lang w:bidi="ar-IQ"/>
        </w:rPr>
        <w:t xml:space="preserve"> </w:t>
      </w:r>
      <w:r w:rsidR="00202007" w:rsidRPr="002D2FFF">
        <w:rPr>
          <w:rFonts w:asciiTheme="majorBidi" w:hAnsiTheme="majorBidi" w:cstheme="majorBidi"/>
          <w:sz w:val="24"/>
          <w:szCs w:val="24"/>
          <w:lang w:bidi="ar-IQ"/>
        </w:rPr>
        <w:t xml:space="preserve">In a study done by </w:t>
      </w:r>
      <w:proofErr w:type="spellStart"/>
      <w:r w:rsidR="00202007" w:rsidRPr="002D2FFF">
        <w:rPr>
          <w:rFonts w:asciiTheme="majorBidi" w:hAnsiTheme="majorBidi" w:cstheme="majorBidi"/>
          <w:sz w:val="24"/>
          <w:szCs w:val="24"/>
          <w:lang w:bidi="ar-IQ"/>
        </w:rPr>
        <w:t>Wiegand</w:t>
      </w:r>
      <w:proofErr w:type="spellEnd"/>
      <w:r w:rsidR="00202007" w:rsidRPr="002D2FFF">
        <w:rPr>
          <w:rFonts w:asciiTheme="majorBidi" w:hAnsiTheme="majorBidi" w:cstheme="majorBidi"/>
          <w:sz w:val="24"/>
          <w:szCs w:val="24"/>
          <w:lang w:bidi="ar-IQ"/>
        </w:rPr>
        <w:t xml:space="preserve"> et al., they concluded that uncomplicated AOE </w:t>
      </w:r>
      <w:proofErr w:type="gramStart"/>
      <w:r w:rsidR="00202007" w:rsidRPr="002D2FFF">
        <w:rPr>
          <w:rFonts w:asciiTheme="majorBidi" w:hAnsiTheme="majorBidi" w:cstheme="majorBidi"/>
          <w:sz w:val="24"/>
          <w:szCs w:val="24"/>
          <w:lang w:bidi="ar-IQ"/>
        </w:rPr>
        <w:t>can</w:t>
      </w:r>
      <w:proofErr w:type="gramEnd"/>
      <w:r w:rsidR="00202007" w:rsidRPr="002D2FFF">
        <w:rPr>
          <w:rFonts w:asciiTheme="majorBidi" w:hAnsiTheme="majorBidi" w:cstheme="majorBidi"/>
          <w:sz w:val="24"/>
          <w:szCs w:val="24"/>
          <w:lang w:bidi="ar-IQ"/>
        </w:rPr>
        <w:t xml:space="preserve"> be treated </w:t>
      </w:r>
      <w:r w:rsidR="00202007" w:rsidRPr="002D2FFF">
        <w:rPr>
          <w:rFonts w:asciiTheme="majorBidi" w:hAnsiTheme="majorBidi" w:cstheme="majorBidi"/>
          <w:sz w:val="24"/>
          <w:szCs w:val="24"/>
          <w:lang w:bidi="ar-IQ"/>
        </w:rPr>
        <w:lastRenderedPageBreak/>
        <w:t>effectively with cleansing of the ear canal and antibiotic eardrops with or without corticosteroid (18).</w:t>
      </w:r>
    </w:p>
    <w:p w:rsidR="001F5DA2" w:rsidRPr="002D2FFF" w:rsidRDefault="001F5DA2" w:rsidP="002D2FFF">
      <w:pPr>
        <w:bidi w:val="0"/>
        <w:jc w:val="both"/>
        <w:rPr>
          <w:rFonts w:asciiTheme="majorBidi" w:hAnsiTheme="majorBidi" w:cstheme="majorBidi"/>
          <w:sz w:val="24"/>
          <w:szCs w:val="24"/>
          <w:rtl/>
          <w:lang w:bidi="ar-IQ"/>
        </w:rPr>
      </w:pPr>
      <w:r w:rsidRPr="002D2FFF">
        <w:rPr>
          <w:rFonts w:asciiTheme="majorBidi" w:hAnsiTheme="majorBidi" w:cstheme="majorBidi"/>
          <w:sz w:val="24"/>
          <w:szCs w:val="24"/>
          <w:lang w:bidi="ar-IQ"/>
        </w:rPr>
        <w:t xml:space="preserve">   The usage of systemic antibiotics in treatment of AOE can be associated with increased side effects</w:t>
      </w:r>
      <w:r w:rsidR="007C4A94" w:rsidRPr="002D2FFF">
        <w:rPr>
          <w:rFonts w:asciiTheme="majorBidi" w:hAnsiTheme="majorBidi" w:cstheme="majorBidi"/>
          <w:sz w:val="24"/>
          <w:szCs w:val="24"/>
          <w:lang w:bidi="ar-IQ"/>
        </w:rPr>
        <w:t xml:space="preserve">, appearance of </w:t>
      </w:r>
      <w:proofErr w:type="spellStart"/>
      <w:r w:rsidR="007C4A94" w:rsidRPr="002D2FFF">
        <w:rPr>
          <w:rFonts w:asciiTheme="majorBidi" w:hAnsiTheme="majorBidi" w:cstheme="majorBidi"/>
          <w:sz w:val="24"/>
          <w:szCs w:val="24"/>
          <w:lang w:bidi="ar-IQ"/>
        </w:rPr>
        <w:t>resistent</w:t>
      </w:r>
      <w:proofErr w:type="spellEnd"/>
      <w:r w:rsidR="007C4A94" w:rsidRPr="002D2FFF">
        <w:rPr>
          <w:rFonts w:asciiTheme="majorBidi" w:hAnsiTheme="majorBidi" w:cstheme="majorBidi"/>
          <w:sz w:val="24"/>
          <w:szCs w:val="24"/>
          <w:lang w:bidi="ar-IQ"/>
        </w:rPr>
        <w:t xml:space="preserve"> bacteria, and </w:t>
      </w:r>
      <w:proofErr w:type="spellStart"/>
      <w:r w:rsidR="007C4A94" w:rsidRPr="002D2FFF">
        <w:rPr>
          <w:rFonts w:asciiTheme="majorBidi" w:hAnsiTheme="majorBidi" w:cstheme="majorBidi"/>
          <w:sz w:val="24"/>
          <w:szCs w:val="24"/>
          <w:lang w:bidi="ar-IQ"/>
        </w:rPr>
        <w:t>recurrance</w:t>
      </w:r>
      <w:proofErr w:type="spellEnd"/>
      <w:r w:rsidR="007C4A94" w:rsidRPr="002D2FFF">
        <w:rPr>
          <w:rFonts w:asciiTheme="majorBidi" w:hAnsiTheme="majorBidi" w:cstheme="majorBidi"/>
          <w:sz w:val="24"/>
          <w:szCs w:val="24"/>
          <w:lang w:bidi="ar-IQ"/>
        </w:rPr>
        <w:t>. Also the outcomes and cure rates will not improve in comparison to the use of topical antibiotic alone in tr</w:t>
      </w:r>
      <w:r w:rsidR="006C0152" w:rsidRPr="002D2FFF">
        <w:rPr>
          <w:rFonts w:asciiTheme="majorBidi" w:hAnsiTheme="majorBidi" w:cstheme="majorBidi"/>
          <w:sz w:val="24"/>
          <w:szCs w:val="24"/>
          <w:lang w:bidi="ar-IQ"/>
        </w:rPr>
        <w:t xml:space="preserve">eatment of uncomplicated AOE </w:t>
      </w:r>
      <w:r w:rsidR="00202007" w:rsidRPr="002D2FFF">
        <w:rPr>
          <w:rFonts w:asciiTheme="majorBidi" w:hAnsiTheme="majorBidi" w:cstheme="majorBidi"/>
          <w:sz w:val="24"/>
          <w:szCs w:val="24"/>
          <w:vertAlign w:val="superscript"/>
          <w:lang w:bidi="ar-IQ"/>
        </w:rPr>
        <w:t>(9</w:t>
      </w:r>
      <w:proofErr w:type="gramStart"/>
      <w:r w:rsidR="00202007" w:rsidRPr="002D2FFF">
        <w:rPr>
          <w:rFonts w:asciiTheme="majorBidi" w:hAnsiTheme="majorBidi" w:cstheme="majorBidi"/>
          <w:sz w:val="24"/>
          <w:szCs w:val="24"/>
          <w:vertAlign w:val="superscript"/>
          <w:lang w:bidi="ar-IQ"/>
        </w:rPr>
        <w:t>,17,19,20</w:t>
      </w:r>
      <w:proofErr w:type="gramEnd"/>
      <w:r w:rsidR="007C4A94" w:rsidRPr="002D2FFF">
        <w:rPr>
          <w:rFonts w:asciiTheme="majorBidi" w:hAnsiTheme="majorBidi" w:cstheme="majorBidi"/>
          <w:sz w:val="24"/>
          <w:szCs w:val="24"/>
          <w:vertAlign w:val="superscript"/>
          <w:lang w:bidi="ar-IQ"/>
        </w:rPr>
        <w:t>)</w:t>
      </w:r>
      <w:r w:rsidR="007C4A94" w:rsidRPr="002D2FFF">
        <w:rPr>
          <w:rFonts w:asciiTheme="majorBidi" w:hAnsiTheme="majorBidi" w:cstheme="majorBidi"/>
          <w:sz w:val="24"/>
          <w:szCs w:val="24"/>
          <w:lang w:bidi="ar-IQ"/>
        </w:rPr>
        <w:t>. However, systemic antibiotics must be used when the infection has spread outside the ear canal, when complications occur, when there are immunocompromised diseases, or when it is not possible to administer th</w:t>
      </w:r>
      <w:r w:rsidR="008B64E9" w:rsidRPr="002D2FFF">
        <w:rPr>
          <w:rFonts w:asciiTheme="majorBidi" w:hAnsiTheme="majorBidi" w:cstheme="majorBidi"/>
          <w:sz w:val="24"/>
          <w:szCs w:val="24"/>
          <w:lang w:bidi="ar-IQ"/>
        </w:rPr>
        <w:t xml:space="preserve">e topical antibiotics </w:t>
      </w:r>
      <w:r w:rsidR="00202007" w:rsidRPr="002D2FFF">
        <w:rPr>
          <w:rFonts w:asciiTheme="majorBidi" w:hAnsiTheme="majorBidi" w:cstheme="majorBidi"/>
          <w:sz w:val="24"/>
          <w:szCs w:val="24"/>
          <w:vertAlign w:val="superscript"/>
          <w:lang w:bidi="ar-IQ"/>
        </w:rPr>
        <w:t>(15</w:t>
      </w:r>
      <w:proofErr w:type="gramStart"/>
      <w:r w:rsidR="00202007" w:rsidRPr="002D2FFF">
        <w:rPr>
          <w:rFonts w:asciiTheme="majorBidi" w:hAnsiTheme="majorBidi" w:cstheme="majorBidi"/>
          <w:sz w:val="24"/>
          <w:szCs w:val="24"/>
          <w:vertAlign w:val="superscript"/>
          <w:lang w:bidi="ar-IQ"/>
        </w:rPr>
        <w:t>,21</w:t>
      </w:r>
      <w:proofErr w:type="gramEnd"/>
      <w:r w:rsidR="007C4A94" w:rsidRPr="002D2FFF">
        <w:rPr>
          <w:rFonts w:asciiTheme="majorBidi" w:hAnsiTheme="majorBidi" w:cstheme="majorBidi"/>
          <w:sz w:val="24"/>
          <w:szCs w:val="24"/>
          <w:vertAlign w:val="superscript"/>
          <w:lang w:bidi="ar-IQ"/>
        </w:rPr>
        <w:t>)</w:t>
      </w:r>
      <w:r w:rsidR="007C4A94" w:rsidRPr="002D2FFF">
        <w:rPr>
          <w:rFonts w:asciiTheme="majorBidi" w:hAnsiTheme="majorBidi" w:cstheme="majorBidi"/>
          <w:sz w:val="24"/>
          <w:szCs w:val="24"/>
          <w:lang w:bidi="ar-IQ"/>
        </w:rPr>
        <w:t>.</w:t>
      </w:r>
    </w:p>
    <w:p w:rsidR="000F0B32" w:rsidRPr="002D2FFF" w:rsidRDefault="002D2A92" w:rsidP="002D2FFF">
      <w:pPr>
        <w:bidi w:val="0"/>
        <w:jc w:val="both"/>
        <w:rPr>
          <w:rFonts w:asciiTheme="majorBidi" w:hAnsiTheme="majorBidi" w:cstheme="majorBidi"/>
          <w:sz w:val="24"/>
          <w:szCs w:val="24"/>
          <w:rtl/>
          <w:lang w:bidi="ar-IQ"/>
        </w:rPr>
      </w:pPr>
      <w:r w:rsidRPr="002D2FFF">
        <w:rPr>
          <w:rFonts w:asciiTheme="majorBidi" w:hAnsiTheme="majorBidi" w:cstheme="majorBidi"/>
          <w:sz w:val="24"/>
          <w:szCs w:val="24"/>
          <w:lang w:bidi="ar-IQ"/>
        </w:rPr>
        <w:t xml:space="preserve">   T</w:t>
      </w:r>
      <w:r w:rsidR="00C05874" w:rsidRPr="002D2FFF">
        <w:rPr>
          <w:rFonts w:asciiTheme="majorBidi" w:hAnsiTheme="majorBidi" w:cstheme="majorBidi"/>
          <w:sz w:val="24"/>
          <w:szCs w:val="24"/>
          <w:lang w:bidi="ar-IQ"/>
        </w:rPr>
        <w:t>he argument against the use of oral antibiotics for AOE limited</w:t>
      </w:r>
      <w:r w:rsidRPr="002D2FFF">
        <w:rPr>
          <w:rFonts w:asciiTheme="majorBidi" w:hAnsiTheme="majorBidi" w:cstheme="majorBidi"/>
          <w:sz w:val="24"/>
          <w:szCs w:val="24"/>
          <w:lang w:bidi="ar-IQ"/>
        </w:rPr>
        <w:t xml:space="preserve"> to the ear canal is the efficacy of topical treatment that that do not</w:t>
      </w:r>
      <w:r w:rsidR="008B64E9" w:rsidRPr="002D2FFF">
        <w:rPr>
          <w:rFonts w:asciiTheme="majorBidi" w:hAnsiTheme="majorBidi" w:cstheme="majorBidi"/>
          <w:sz w:val="24"/>
          <w:szCs w:val="24"/>
          <w:lang w:bidi="ar-IQ"/>
        </w:rPr>
        <w:t xml:space="preserve"> include systemic antibiotic </w:t>
      </w:r>
      <w:r w:rsidR="008B64E9" w:rsidRPr="002D2FFF">
        <w:rPr>
          <w:rFonts w:asciiTheme="majorBidi" w:hAnsiTheme="majorBidi" w:cstheme="majorBidi"/>
          <w:sz w:val="24"/>
          <w:szCs w:val="24"/>
          <w:vertAlign w:val="superscript"/>
          <w:lang w:bidi="ar-IQ"/>
        </w:rPr>
        <w:t>(2</w:t>
      </w:r>
      <w:r w:rsidRPr="002D2FFF">
        <w:rPr>
          <w:rFonts w:asciiTheme="majorBidi" w:hAnsiTheme="majorBidi" w:cstheme="majorBidi"/>
          <w:sz w:val="24"/>
          <w:szCs w:val="24"/>
          <w:vertAlign w:val="superscript"/>
          <w:lang w:bidi="ar-IQ"/>
        </w:rPr>
        <w:t>)</w:t>
      </w:r>
      <w:r w:rsidRPr="002D2FFF">
        <w:rPr>
          <w:rFonts w:asciiTheme="majorBidi" w:hAnsiTheme="majorBidi" w:cstheme="majorBidi"/>
          <w:sz w:val="24"/>
          <w:szCs w:val="24"/>
          <w:lang w:bidi="ar-IQ"/>
        </w:rPr>
        <w:t xml:space="preserve">. However, the appropriate use of topical antibiotic-steroid in treatment of AOE can eliminate the need for systemic </w:t>
      </w:r>
      <w:proofErr w:type="gramStart"/>
      <w:r w:rsidR="007E39F7" w:rsidRPr="002D2FFF">
        <w:rPr>
          <w:rFonts w:asciiTheme="majorBidi" w:hAnsiTheme="majorBidi" w:cstheme="majorBidi"/>
          <w:sz w:val="24"/>
          <w:szCs w:val="24"/>
          <w:lang w:bidi="ar-IQ"/>
        </w:rPr>
        <w:t>antibiotics which</w:t>
      </w:r>
      <w:proofErr w:type="gramEnd"/>
      <w:r w:rsidR="007E39F7" w:rsidRPr="002D2FFF">
        <w:rPr>
          <w:rFonts w:asciiTheme="majorBidi" w:hAnsiTheme="majorBidi" w:cstheme="majorBidi"/>
          <w:sz w:val="24"/>
          <w:szCs w:val="24"/>
          <w:lang w:bidi="ar-IQ"/>
        </w:rPr>
        <w:t xml:space="preserve"> can unnec</w:t>
      </w:r>
      <w:r w:rsidRPr="002D2FFF">
        <w:rPr>
          <w:rFonts w:asciiTheme="majorBidi" w:hAnsiTheme="majorBidi" w:cstheme="majorBidi"/>
          <w:sz w:val="24"/>
          <w:szCs w:val="24"/>
          <w:lang w:bidi="ar-IQ"/>
        </w:rPr>
        <w:t>essarily decrease the patient compliance and increase the likelihood</w:t>
      </w:r>
      <w:r w:rsidR="008B64E9" w:rsidRPr="002D2FFF">
        <w:rPr>
          <w:rFonts w:asciiTheme="majorBidi" w:hAnsiTheme="majorBidi" w:cstheme="majorBidi"/>
          <w:sz w:val="24"/>
          <w:szCs w:val="24"/>
          <w:lang w:bidi="ar-IQ"/>
        </w:rPr>
        <w:t xml:space="preserve"> of adverse effects and cost </w:t>
      </w:r>
      <w:r w:rsidR="008B64E9" w:rsidRPr="002D2FFF">
        <w:rPr>
          <w:rFonts w:asciiTheme="majorBidi" w:hAnsiTheme="majorBidi" w:cstheme="majorBidi"/>
          <w:sz w:val="24"/>
          <w:szCs w:val="24"/>
          <w:vertAlign w:val="superscript"/>
          <w:lang w:bidi="ar-IQ"/>
        </w:rPr>
        <w:t>(11</w:t>
      </w:r>
      <w:r w:rsidRPr="002D2FFF">
        <w:rPr>
          <w:rFonts w:asciiTheme="majorBidi" w:hAnsiTheme="majorBidi" w:cstheme="majorBidi"/>
          <w:sz w:val="24"/>
          <w:szCs w:val="24"/>
          <w:vertAlign w:val="superscript"/>
          <w:lang w:bidi="ar-IQ"/>
        </w:rPr>
        <w:t>)</w:t>
      </w:r>
      <w:r w:rsidRPr="002D2FFF">
        <w:rPr>
          <w:rFonts w:asciiTheme="majorBidi" w:hAnsiTheme="majorBidi" w:cstheme="majorBidi"/>
          <w:sz w:val="24"/>
          <w:szCs w:val="24"/>
          <w:lang w:bidi="ar-IQ"/>
        </w:rPr>
        <w:t>.</w:t>
      </w:r>
    </w:p>
    <w:p w:rsidR="009B4BB6" w:rsidRPr="002D2FFF" w:rsidRDefault="009B4BB6" w:rsidP="002D2FFF">
      <w:pPr>
        <w:bidi w:val="0"/>
        <w:jc w:val="both"/>
        <w:rPr>
          <w:rFonts w:asciiTheme="majorBidi" w:hAnsiTheme="majorBidi" w:cstheme="majorBidi"/>
          <w:b/>
          <w:bCs/>
          <w:sz w:val="24"/>
          <w:szCs w:val="24"/>
          <w:rtl/>
          <w:lang w:bidi="ar-IQ"/>
        </w:rPr>
      </w:pPr>
      <w:r w:rsidRPr="002D2FFF">
        <w:rPr>
          <w:rFonts w:asciiTheme="majorBidi" w:hAnsiTheme="majorBidi" w:cstheme="majorBidi"/>
          <w:b/>
          <w:bCs/>
          <w:sz w:val="24"/>
          <w:szCs w:val="24"/>
          <w:lang w:bidi="ar-IQ"/>
        </w:rPr>
        <w:t>Conclusion</w:t>
      </w:r>
    </w:p>
    <w:p w:rsidR="000F0B32" w:rsidRPr="002D2FFF" w:rsidRDefault="009B4BB6" w:rsidP="002D2FFF">
      <w:pPr>
        <w:bidi w:val="0"/>
        <w:jc w:val="both"/>
        <w:rPr>
          <w:rFonts w:asciiTheme="majorBidi" w:hAnsiTheme="majorBidi" w:cstheme="majorBidi"/>
          <w:sz w:val="24"/>
          <w:szCs w:val="24"/>
          <w:rtl/>
          <w:lang w:bidi="ar-IQ"/>
        </w:rPr>
      </w:pPr>
      <w:r w:rsidRPr="002D2FFF">
        <w:rPr>
          <w:rFonts w:asciiTheme="majorBidi" w:hAnsiTheme="majorBidi" w:cstheme="majorBidi"/>
          <w:sz w:val="24"/>
          <w:szCs w:val="24"/>
          <w:lang w:bidi="ar-IQ"/>
        </w:rPr>
        <w:t xml:space="preserve">   Uncomplicated </w:t>
      </w:r>
      <w:proofErr w:type="gramStart"/>
      <w:r w:rsidRPr="002D2FFF">
        <w:rPr>
          <w:rFonts w:asciiTheme="majorBidi" w:hAnsiTheme="majorBidi" w:cstheme="majorBidi"/>
          <w:sz w:val="24"/>
          <w:szCs w:val="24"/>
          <w:lang w:bidi="ar-IQ"/>
        </w:rPr>
        <w:t>AOE which i</w:t>
      </w:r>
      <w:r w:rsidR="005E368D" w:rsidRPr="002D2FFF">
        <w:rPr>
          <w:rFonts w:asciiTheme="majorBidi" w:hAnsiTheme="majorBidi" w:cstheme="majorBidi"/>
          <w:sz w:val="24"/>
          <w:szCs w:val="24"/>
          <w:lang w:bidi="ar-IQ"/>
        </w:rPr>
        <w:t>s limited to the ear canal in</w:t>
      </w:r>
      <w:r w:rsidR="00103DFF" w:rsidRPr="002D2FFF">
        <w:rPr>
          <w:rFonts w:asciiTheme="majorBidi" w:hAnsiTheme="majorBidi" w:cstheme="majorBidi"/>
          <w:sz w:val="24"/>
          <w:szCs w:val="24"/>
          <w:lang w:bidi="ar-IQ"/>
        </w:rPr>
        <w:t xml:space="preserve"> immunocompete</w:t>
      </w:r>
      <w:r w:rsidRPr="002D2FFF">
        <w:rPr>
          <w:rFonts w:asciiTheme="majorBidi" w:hAnsiTheme="majorBidi" w:cstheme="majorBidi"/>
          <w:sz w:val="24"/>
          <w:szCs w:val="24"/>
          <w:lang w:bidi="ar-IQ"/>
        </w:rPr>
        <w:t>nt patient</w:t>
      </w:r>
      <w:r w:rsidR="005E368D" w:rsidRPr="002D2FFF">
        <w:rPr>
          <w:rFonts w:asciiTheme="majorBidi" w:hAnsiTheme="majorBidi" w:cstheme="majorBidi"/>
          <w:sz w:val="24"/>
          <w:szCs w:val="24"/>
          <w:lang w:bidi="ar-IQ"/>
        </w:rPr>
        <w:t>s</w:t>
      </w:r>
      <w:proofErr w:type="gramEnd"/>
      <w:r w:rsidRPr="002D2FFF">
        <w:rPr>
          <w:rFonts w:asciiTheme="majorBidi" w:hAnsiTheme="majorBidi" w:cstheme="majorBidi"/>
          <w:sz w:val="24"/>
          <w:szCs w:val="24"/>
          <w:lang w:bidi="ar-IQ"/>
        </w:rPr>
        <w:t xml:space="preserve"> can be treated effectively by topical antibio</w:t>
      </w:r>
      <w:r w:rsidR="002B124D" w:rsidRPr="002D2FFF">
        <w:rPr>
          <w:rFonts w:asciiTheme="majorBidi" w:hAnsiTheme="majorBidi" w:cstheme="majorBidi"/>
          <w:sz w:val="24"/>
          <w:szCs w:val="24"/>
          <w:lang w:bidi="ar-IQ"/>
        </w:rPr>
        <w:t>tic- steroid, which makes the addition of</w:t>
      </w:r>
      <w:r w:rsidRPr="002D2FFF">
        <w:rPr>
          <w:rFonts w:asciiTheme="majorBidi" w:hAnsiTheme="majorBidi" w:cstheme="majorBidi"/>
          <w:sz w:val="24"/>
          <w:szCs w:val="24"/>
          <w:lang w:bidi="ar-IQ"/>
        </w:rPr>
        <w:t xml:space="preserve"> </w:t>
      </w:r>
      <w:r w:rsidR="006F7F0F" w:rsidRPr="002D2FFF">
        <w:rPr>
          <w:rFonts w:asciiTheme="majorBidi" w:hAnsiTheme="majorBidi" w:cstheme="majorBidi"/>
          <w:sz w:val="24"/>
          <w:szCs w:val="24"/>
          <w:lang w:bidi="ar-IQ"/>
        </w:rPr>
        <w:t>an oral</w:t>
      </w:r>
      <w:r w:rsidRPr="002D2FFF">
        <w:rPr>
          <w:rFonts w:asciiTheme="majorBidi" w:hAnsiTheme="majorBidi" w:cstheme="majorBidi"/>
          <w:sz w:val="24"/>
          <w:szCs w:val="24"/>
          <w:lang w:bidi="ar-IQ"/>
        </w:rPr>
        <w:t xml:space="preserve"> antibiotic of no</w:t>
      </w:r>
      <w:r w:rsidR="000F0B32" w:rsidRPr="002D2FFF">
        <w:rPr>
          <w:rFonts w:asciiTheme="majorBidi" w:hAnsiTheme="majorBidi" w:cstheme="majorBidi"/>
          <w:sz w:val="24"/>
          <w:szCs w:val="24"/>
          <w:lang w:bidi="ar-IQ"/>
        </w:rPr>
        <w:t xml:space="preserve"> significant </w:t>
      </w:r>
      <w:proofErr w:type="spellStart"/>
      <w:r w:rsidR="000F0B32" w:rsidRPr="002D2FFF">
        <w:rPr>
          <w:rFonts w:asciiTheme="majorBidi" w:hAnsiTheme="majorBidi" w:cstheme="majorBidi"/>
          <w:sz w:val="24"/>
          <w:szCs w:val="24"/>
          <w:lang w:bidi="ar-IQ"/>
        </w:rPr>
        <w:t>benifit</w:t>
      </w:r>
      <w:proofErr w:type="spellEnd"/>
      <w:r w:rsidR="000F0B32" w:rsidRPr="002D2FFF">
        <w:rPr>
          <w:rFonts w:asciiTheme="majorBidi" w:hAnsiTheme="majorBidi" w:cstheme="majorBidi"/>
          <w:sz w:val="24"/>
          <w:szCs w:val="24"/>
          <w:lang w:bidi="ar-IQ"/>
        </w:rPr>
        <w:t xml:space="preserve">. Thus, </w:t>
      </w:r>
      <w:r w:rsidRPr="002D2FFF">
        <w:rPr>
          <w:rFonts w:asciiTheme="majorBidi" w:hAnsiTheme="majorBidi" w:cstheme="majorBidi"/>
          <w:sz w:val="24"/>
          <w:szCs w:val="24"/>
          <w:lang w:bidi="ar-IQ"/>
        </w:rPr>
        <w:t>the side ef</w:t>
      </w:r>
      <w:r w:rsidR="005E368D" w:rsidRPr="002D2FFF">
        <w:rPr>
          <w:rFonts w:asciiTheme="majorBidi" w:hAnsiTheme="majorBidi" w:cstheme="majorBidi"/>
          <w:sz w:val="24"/>
          <w:szCs w:val="24"/>
          <w:lang w:bidi="ar-IQ"/>
        </w:rPr>
        <w:t xml:space="preserve">fects and the increased bacterial </w:t>
      </w:r>
      <w:proofErr w:type="spellStart"/>
      <w:proofErr w:type="gramStart"/>
      <w:r w:rsidR="005E368D" w:rsidRPr="002D2FFF">
        <w:rPr>
          <w:rFonts w:asciiTheme="majorBidi" w:hAnsiTheme="majorBidi" w:cstheme="majorBidi"/>
          <w:sz w:val="24"/>
          <w:szCs w:val="24"/>
          <w:lang w:bidi="ar-IQ"/>
        </w:rPr>
        <w:t>resistence</w:t>
      </w:r>
      <w:proofErr w:type="spellEnd"/>
      <w:r w:rsidR="005E368D" w:rsidRPr="002D2FFF">
        <w:rPr>
          <w:rFonts w:asciiTheme="majorBidi" w:hAnsiTheme="majorBidi" w:cstheme="majorBidi"/>
          <w:sz w:val="24"/>
          <w:szCs w:val="24"/>
          <w:lang w:bidi="ar-IQ"/>
        </w:rPr>
        <w:t xml:space="preserve"> which are ass</w:t>
      </w:r>
      <w:r w:rsidR="002B124D" w:rsidRPr="002D2FFF">
        <w:rPr>
          <w:rFonts w:asciiTheme="majorBidi" w:hAnsiTheme="majorBidi" w:cstheme="majorBidi"/>
          <w:sz w:val="24"/>
          <w:szCs w:val="24"/>
          <w:lang w:bidi="ar-IQ"/>
        </w:rPr>
        <w:t>ociated with the use of oral</w:t>
      </w:r>
      <w:r w:rsidR="005E368D" w:rsidRPr="002D2FFF">
        <w:rPr>
          <w:rFonts w:asciiTheme="majorBidi" w:hAnsiTheme="majorBidi" w:cstheme="majorBidi"/>
          <w:sz w:val="24"/>
          <w:szCs w:val="24"/>
          <w:lang w:bidi="ar-IQ"/>
        </w:rPr>
        <w:t xml:space="preserve"> antibiotics</w:t>
      </w:r>
      <w:proofErr w:type="gramEnd"/>
      <w:r w:rsidR="005E368D" w:rsidRPr="002D2FFF">
        <w:rPr>
          <w:rFonts w:asciiTheme="majorBidi" w:hAnsiTheme="majorBidi" w:cstheme="majorBidi"/>
          <w:sz w:val="24"/>
          <w:szCs w:val="24"/>
          <w:lang w:bidi="ar-IQ"/>
        </w:rPr>
        <w:t xml:space="preserve"> can be avoided.</w:t>
      </w:r>
    </w:p>
    <w:p w:rsidR="005C1E7B" w:rsidRPr="002D2FFF" w:rsidRDefault="005C1E7B" w:rsidP="002D2FFF">
      <w:pPr>
        <w:bidi w:val="0"/>
        <w:jc w:val="both"/>
        <w:rPr>
          <w:rFonts w:asciiTheme="majorBidi" w:hAnsiTheme="majorBidi" w:cstheme="majorBidi"/>
          <w:b/>
          <w:bCs/>
          <w:sz w:val="24"/>
          <w:szCs w:val="24"/>
          <w:rtl/>
          <w:lang w:bidi="ar-IQ"/>
        </w:rPr>
      </w:pPr>
      <w:r w:rsidRPr="002D2FFF">
        <w:rPr>
          <w:rFonts w:asciiTheme="majorBidi" w:hAnsiTheme="majorBidi" w:cstheme="majorBidi"/>
          <w:b/>
          <w:bCs/>
          <w:sz w:val="24"/>
          <w:szCs w:val="24"/>
          <w:lang w:bidi="ar-IQ"/>
        </w:rPr>
        <w:t>References</w:t>
      </w:r>
    </w:p>
    <w:p w:rsidR="00D77001" w:rsidRPr="002D2FFF" w:rsidRDefault="00D77001" w:rsidP="002D2FFF">
      <w:pPr>
        <w:pStyle w:val="a4"/>
        <w:numPr>
          <w:ilvl w:val="0"/>
          <w:numId w:val="3"/>
        </w:numPr>
        <w:bidi w:val="0"/>
        <w:jc w:val="both"/>
        <w:rPr>
          <w:rFonts w:asciiTheme="majorBidi" w:hAnsiTheme="majorBidi" w:cstheme="majorBidi"/>
          <w:sz w:val="24"/>
          <w:szCs w:val="24"/>
          <w:lang w:bidi="ar-IQ"/>
        </w:rPr>
      </w:pPr>
      <w:proofErr w:type="spellStart"/>
      <w:r w:rsidRPr="002D2FFF">
        <w:rPr>
          <w:rFonts w:asciiTheme="majorBidi" w:hAnsiTheme="majorBidi" w:cstheme="majorBidi"/>
          <w:sz w:val="24"/>
          <w:szCs w:val="24"/>
          <w:lang w:bidi="ar-IQ"/>
        </w:rPr>
        <w:t>Cenrers</w:t>
      </w:r>
      <w:proofErr w:type="spellEnd"/>
      <w:r w:rsidRPr="002D2FFF">
        <w:rPr>
          <w:rFonts w:asciiTheme="majorBidi" w:hAnsiTheme="majorBidi" w:cstheme="majorBidi"/>
          <w:sz w:val="24"/>
          <w:szCs w:val="24"/>
          <w:lang w:bidi="ar-IQ"/>
        </w:rPr>
        <w:t xml:space="preserve"> for Disease Control and Prevention. Estimated burden of acute otitis externa- United States, 2003-2007. MMWR </w:t>
      </w:r>
      <w:proofErr w:type="spellStart"/>
      <w:r w:rsidRPr="002D2FFF">
        <w:rPr>
          <w:rFonts w:asciiTheme="majorBidi" w:hAnsiTheme="majorBidi" w:cstheme="majorBidi"/>
          <w:sz w:val="24"/>
          <w:szCs w:val="24"/>
          <w:lang w:bidi="ar-IQ"/>
        </w:rPr>
        <w:t>Morb</w:t>
      </w:r>
      <w:proofErr w:type="spellEnd"/>
      <w:r w:rsidRPr="002D2FFF">
        <w:rPr>
          <w:rFonts w:asciiTheme="majorBidi" w:hAnsiTheme="majorBidi" w:cstheme="majorBidi"/>
          <w:sz w:val="24"/>
          <w:szCs w:val="24"/>
          <w:lang w:bidi="ar-IQ"/>
        </w:rPr>
        <w:t xml:space="preserve"> Mortal Wkly. 2011</w:t>
      </w:r>
      <w:proofErr w:type="gramStart"/>
      <w:r w:rsidRPr="002D2FFF">
        <w:rPr>
          <w:rFonts w:asciiTheme="majorBidi" w:hAnsiTheme="majorBidi" w:cstheme="majorBidi"/>
          <w:sz w:val="24"/>
          <w:szCs w:val="24"/>
          <w:lang w:bidi="ar-IQ"/>
        </w:rPr>
        <w:t>;60</w:t>
      </w:r>
      <w:proofErr w:type="gramEnd"/>
      <w:r w:rsidRPr="002D2FFF">
        <w:rPr>
          <w:rFonts w:asciiTheme="majorBidi" w:hAnsiTheme="majorBidi" w:cstheme="majorBidi"/>
          <w:sz w:val="24"/>
          <w:szCs w:val="24"/>
          <w:lang w:bidi="ar-IQ"/>
        </w:rPr>
        <w:t>(19):605-609.</w:t>
      </w:r>
    </w:p>
    <w:p w:rsidR="00D77001" w:rsidRPr="002D2FFF" w:rsidRDefault="00D77001" w:rsidP="002D2FFF">
      <w:pPr>
        <w:pStyle w:val="a4"/>
        <w:numPr>
          <w:ilvl w:val="0"/>
          <w:numId w:val="3"/>
        </w:numPr>
        <w:bidi w:val="0"/>
        <w:jc w:val="both"/>
        <w:rPr>
          <w:rFonts w:asciiTheme="majorBidi" w:hAnsiTheme="majorBidi" w:cstheme="majorBidi"/>
          <w:sz w:val="24"/>
          <w:szCs w:val="24"/>
          <w:lang w:bidi="ar-IQ"/>
        </w:rPr>
      </w:pPr>
      <w:r w:rsidRPr="002D2FFF">
        <w:rPr>
          <w:rFonts w:asciiTheme="majorBidi" w:hAnsiTheme="majorBidi" w:cstheme="majorBidi"/>
          <w:sz w:val="24"/>
          <w:szCs w:val="24"/>
          <w:lang w:bidi="ar-IQ"/>
        </w:rPr>
        <w:t>Rosenfeld RM, Schwartz SR, Cannon CR, Roland PS, Simon GR, Kumar KA</w:t>
      </w:r>
      <w:r w:rsidR="00093B18" w:rsidRPr="002D2FFF">
        <w:rPr>
          <w:rFonts w:asciiTheme="majorBidi" w:hAnsiTheme="majorBidi" w:cstheme="majorBidi"/>
          <w:sz w:val="24"/>
          <w:szCs w:val="24"/>
          <w:lang w:bidi="ar-IQ"/>
        </w:rPr>
        <w:t>; et al</w:t>
      </w:r>
      <w:r w:rsidRPr="002D2FFF">
        <w:rPr>
          <w:rFonts w:asciiTheme="majorBidi" w:hAnsiTheme="majorBidi" w:cstheme="majorBidi"/>
          <w:sz w:val="24"/>
          <w:szCs w:val="24"/>
          <w:lang w:bidi="ar-IQ"/>
        </w:rPr>
        <w:t xml:space="preserve">. Clinical practice guideline: acute otitis externa. </w:t>
      </w:r>
      <w:proofErr w:type="spellStart"/>
      <w:r w:rsidRPr="002D2FFF">
        <w:rPr>
          <w:rFonts w:asciiTheme="majorBidi" w:hAnsiTheme="majorBidi" w:cstheme="majorBidi"/>
          <w:sz w:val="24"/>
          <w:szCs w:val="24"/>
          <w:lang w:bidi="ar-IQ"/>
        </w:rPr>
        <w:t>Otolaryngol</w:t>
      </w:r>
      <w:proofErr w:type="spellEnd"/>
      <w:r w:rsidRPr="002D2FFF">
        <w:rPr>
          <w:rFonts w:asciiTheme="majorBidi" w:hAnsiTheme="majorBidi" w:cstheme="majorBidi"/>
          <w:sz w:val="24"/>
          <w:szCs w:val="24"/>
          <w:lang w:bidi="ar-IQ"/>
        </w:rPr>
        <w:t xml:space="preserve"> Head Neck Surg. 2014; 150(</w:t>
      </w:r>
      <w:proofErr w:type="gramStart"/>
      <w:r w:rsidRPr="002D2FFF">
        <w:rPr>
          <w:rFonts w:asciiTheme="majorBidi" w:hAnsiTheme="majorBidi" w:cstheme="majorBidi"/>
          <w:sz w:val="24"/>
          <w:szCs w:val="24"/>
          <w:lang w:bidi="ar-IQ"/>
        </w:rPr>
        <w:t>1</w:t>
      </w:r>
      <w:proofErr w:type="gramEnd"/>
      <w:r w:rsidRPr="002D2FFF">
        <w:rPr>
          <w:rFonts w:asciiTheme="majorBidi" w:hAnsiTheme="majorBidi" w:cstheme="majorBidi"/>
          <w:sz w:val="24"/>
          <w:szCs w:val="24"/>
          <w:lang w:bidi="ar-IQ"/>
        </w:rPr>
        <w:t xml:space="preserve"> </w:t>
      </w:r>
      <w:proofErr w:type="spellStart"/>
      <w:r w:rsidRPr="002D2FFF">
        <w:rPr>
          <w:rFonts w:asciiTheme="majorBidi" w:hAnsiTheme="majorBidi" w:cstheme="majorBidi"/>
          <w:sz w:val="24"/>
          <w:szCs w:val="24"/>
          <w:lang w:bidi="ar-IQ"/>
        </w:rPr>
        <w:t>suppl</w:t>
      </w:r>
      <w:proofErr w:type="spellEnd"/>
      <w:r w:rsidRPr="002D2FFF">
        <w:rPr>
          <w:rFonts w:asciiTheme="majorBidi" w:hAnsiTheme="majorBidi" w:cstheme="majorBidi"/>
          <w:sz w:val="24"/>
          <w:szCs w:val="24"/>
          <w:lang w:bidi="ar-IQ"/>
        </w:rPr>
        <w:t>): S1-S24.</w:t>
      </w:r>
    </w:p>
    <w:p w:rsidR="00093B18" w:rsidRPr="002D2FFF" w:rsidRDefault="0069558E" w:rsidP="002D2FFF">
      <w:pPr>
        <w:pStyle w:val="a4"/>
        <w:numPr>
          <w:ilvl w:val="0"/>
          <w:numId w:val="3"/>
        </w:numPr>
        <w:bidi w:val="0"/>
        <w:jc w:val="both"/>
        <w:rPr>
          <w:rFonts w:asciiTheme="majorBidi" w:hAnsiTheme="majorBidi" w:cstheme="majorBidi"/>
          <w:sz w:val="24"/>
          <w:szCs w:val="24"/>
          <w:lang w:bidi="ar-IQ"/>
        </w:rPr>
      </w:pPr>
      <w:r w:rsidRPr="002D2FFF">
        <w:rPr>
          <w:rFonts w:asciiTheme="majorBidi" w:hAnsiTheme="majorBidi" w:cstheme="majorBidi"/>
          <w:sz w:val="24"/>
          <w:szCs w:val="24"/>
          <w:lang w:bidi="ar-IQ"/>
        </w:rPr>
        <w:t xml:space="preserve">Beers </w:t>
      </w:r>
      <w:proofErr w:type="spellStart"/>
      <w:proofErr w:type="gramStart"/>
      <w:r w:rsidRPr="002D2FFF">
        <w:rPr>
          <w:rFonts w:asciiTheme="majorBidi" w:hAnsiTheme="majorBidi" w:cstheme="majorBidi"/>
          <w:sz w:val="24"/>
          <w:szCs w:val="24"/>
          <w:lang w:bidi="ar-IQ"/>
        </w:rPr>
        <w:t>sL</w:t>
      </w:r>
      <w:proofErr w:type="spellEnd"/>
      <w:proofErr w:type="gramEnd"/>
      <w:r w:rsidRPr="002D2FFF">
        <w:rPr>
          <w:rFonts w:asciiTheme="majorBidi" w:hAnsiTheme="majorBidi" w:cstheme="majorBidi"/>
          <w:sz w:val="24"/>
          <w:szCs w:val="24"/>
          <w:lang w:bidi="ar-IQ"/>
        </w:rPr>
        <w:t xml:space="preserve">, </w:t>
      </w:r>
      <w:proofErr w:type="spellStart"/>
      <w:r w:rsidRPr="002D2FFF">
        <w:rPr>
          <w:rFonts w:asciiTheme="majorBidi" w:hAnsiTheme="majorBidi" w:cstheme="majorBidi"/>
          <w:sz w:val="24"/>
          <w:szCs w:val="24"/>
          <w:lang w:bidi="ar-IQ"/>
        </w:rPr>
        <w:t>Abramo</w:t>
      </w:r>
      <w:proofErr w:type="spellEnd"/>
      <w:r w:rsidRPr="002D2FFF">
        <w:rPr>
          <w:rFonts w:asciiTheme="majorBidi" w:hAnsiTheme="majorBidi" w:cstheme="majorBidi"/>
          <w:sz w:val="24"/>
          <w:szCs w:val="24"/>
          <w:lang w:bidi="ar-IQ"/>
        </w:rPr>
        <w:t xml:space="preserve"> TJ, Otitis externa review. </w:t>
      </w:r>
      <w:proofErr w:type="spellStart"/>
      <w:r w:rsidRPr="002D2FFF">
        <w:rPr>
          <w:rFonts w:asciiTheme="majorBidi" w:hAnsiTheme="majorBidi" w:cstheme="majorBidi"/>
          <w:sz w:val="24"/>
          <w:szCs w:val="24"/>
          <w:lang w:bidi="ar-IQ"/>
        </w:rPr>
        <w:t>Pediatr</w:t>
      </w:r>
      <w:proofErr w:type="spellEnd"/>
      <w:r w:rsidRPr="002D2FFF">
        <w:rPr>
          <w:rFonts w:asciiTheme="majorBidi" w:hAnsiTheme="majorBidi" w:cstheme="majorBidi"/>
          <w:sz w:val="24"/>
          <w:szCs w:val="24"/>
          <w:lang w:bidi="ar-IQ"/>
        </w:rPr>
        <w:t xml:space="preserve"> </w:t>
      </w:r>
      <w:proofErr w:type="spellStart"/>
      <w:r w:rsidRPr="002D2FFF">
        <w:rPr>
          <w:rFonts w:asciiTheme="majorBidi" w:hAnsiTheme="majorBidi" w:cstheme="majorBidi"/>
          <w:sz w:val="24"/>
          <w:szCs w:val="24"/>
          <w:lang w:bidi="ar-IQ"/>
        </w:rPr>
        <w:t>Emerg</w:t>
      </w:r>
      <w:proofErr w:type="spellEnd"/>
      <w:r w:rsidRPr="002D2FFF">
        <w:rPr>
          <w:rFonts w:asciiTheme="majorBidi" w:hAnsiTheme="majorBidi" w:cstheme="majorBidi"/>
          <w:sz w:val="24"/>
          <w:szCs w:val="24"/>
          <w:lang w:bidi="ar-IQ"/>
        </w:rPr>
        <w:t xml:space="preserve"> Care. 2004; 20(4); 250-6.</w:t>
      </w:r>
    </w:p>
    <w:p w:rsidR="0069558E" w:rsidRPr="002D2FFF" w:rsidRDefault="0069558E" w:rsidP="002D2FFF">
      <w:pPr>
        <w:pStyle w:val="a4"/>
        <w:numPr>
          <w:ilvl w:val="0"/>
          <w:numId w:val="3"/>
        </w:numPr>
        <w:bidi w:val="0"/>
        <w:jc w:val="both"/>
        <w:rPr>
          <w:rFonts w:asciiTheme="majorBidi" w:hAnsiTheme="majorBidi" w:cstheme="majorBidi"/>
          <w:sz w:val="24"/>
          <w:szCs w:val="24"/>
          <w:lang w:bidi="ar-IQ"/>
        </w:rPr>
      </w:pPr>
      <w:proofErr w:type="spellStart"/>
      <w:r w:rsidRPr="002D2FFF">
        <w:rPr>
          <w:rFonts w:asciiTheme="majorBidi" w:hAnsiTheme="majorBidi" w:cstheme="majorBidi"/>
          <w:sz w:val="24"/>
          <w:szCs w:val="24"/>
          <w:lang w:bidi="ar-IQ"/>
        </w:rPr>
        <w:t>Osguthorpe</w:t>
      </w:r>
      <w:proofErr w:type="spellEnd"/>
      <w:r w:rsidRPr="002D2FFF">
        <w:rPr>
          <w:rFonts w:asciiTheme="majorBidi" w:hAnsiTheme="majorBidi" w:cstheme="majorBidi"/>
          <w:sz w:val="24"/>
          <w:szCs w:val="24"/>
          <w:lang w:bidi="ar-IQ"/>
        </w:rPr>
        <w:t xml:space="preserve"> JD, Nielsen DR. Otitis externa: Review and clinical update. Am </w:t>
      </w:r>
      <w:proofErr w:type="gramStart"/>
      <w:r w:rsidRPr="002D2FFF">
        <w:rPr>
          <w:rFonts w:asciiTheme="majorBidi" w:hAnsiTheme="majorBidi" w:cstheme="majorBidi"/>
          <w:sz w:val="24"/>
          <w:szCs w:val="24"/>
          <w:lang w:bidi="ar-IQ"/>
        </w:rPr>
        <w:t>Fam</w:t>
      </w:r>
      <w:proofErr w:type="gramEnd"/>
      <w:r w:rsidRPr="002D2FFF">
        <w:rPr>
          <w:rFonts w:asciiTheme="majorBidi" w:hAnsiTheme="majorBidi" w:cstheme="majorBidi"/>
          <w:sz w:val="24"/>
          <w:szCs w:val="24"/>
          <w:lang w:bidi="ar-IQ"/>
        </w:rPr>
        <w:t xml:space="preserve"> Physician. </w:t>
      </w:r>
      <w:proofErr w:type="gramStart"/>
      <w:r w:rsidRPr="002D2FFF">
        <w:rPr>
          <w:rFonts w:asciiTheme="majorBidi" w:hAnsiTheme="majorBidi" w:cstheme="majorBidi"/>
          <w:sz w:val="24"/>
          <w:szCs w:val="24"/>
          <w:lang w:bidi="ar-IQ"/>
        </w:rPr>
        <w:t>2006</w:t>
      </w:r>
      <w:proofErr w:type="gramEnd"/>
      <w:r w:rsidRPr="002D2FFF">
        <w:rPr>
          <w:rFonts w:asciiTheme="majorBidi" w:hAnsiTheme="majorBidi" w:cstheme="majorBidi"/>
          <w:sz w:val="24"/>
          <w:szCs w:val="24"/>
          <w:lang w:bidi="ar-IQ"/>
        </w:rPr>
        <w:t>; 74(9): 927-36.</w:t>
      </w:r>
    </w:p>
    <w:p w:rsidR="0069558E" w:rsidRPr="002D2FFF" w:rsidRDefault="0069558E" w:rsidP="002D2FFF">
      <w:pPr>
        <w:pStyle w:val="a4"/>
        <w:numPr>
          <w:ilvl w:val="0"/>
          <w:numId w:val="3"/>
        </w:numPr>
        <w:bidi w:val="0"/>
        <w:jc w:val="both"/>
        <w:rPr>
          <w:rFonts w:asciiTheme="majorBidi" w:hAnsiTheme="majorBidi" w:cstheme="majorBidi"/>
          <w:sz w:val="24"/>
          <w:szCs w:val="24"/>
          <w:lang w:bidi="ar-IQ"/>
        </w:rPr>
      </w:pPr>
      <w:proofErr w:type="spellStart"/>
      <w:r w:rsidRPr="002D2FFF">
        <w:rPr>
          <w:rFonts w:asciiTheme="majorBidi" w:hAnsiTheme="majorBidi" w:cstheme="majorBidi"/>
          <w:sz w:val="24"/>
          <w:szCs w:val="24"/>
          <w:lang w:bidi="ar-IQ"/>
        </w:rPr>
        <w:t>Mosges</w:t>
      </w:r>
      <w:proofErr w:type="spellEnd"/>
      <w:r w:rsidRPr="002D2FFF">
        <w:rPr>
          <w:rFonts w:asciiTheme="majorBidi" w:hAnsiTheme="majorBidi" w:cstheme="majorBidi"/>
          <w:sz w:val="24"/>
          <w:szCs w:val="24"/>
          <w:lang w:bidi="ar-IQ"/>
        </w:rPr>
        <w:t xml:space="preserve"> R, </w:t>
      </w:r>
      <w:proofErr w:type="spellStart"/>
      <w:r w:rsidRPr="002D2FFF">
        <w:rPr>
          <w:rFonts w:asciiTheme="majorBidi" w:hAnsiTheme="majorBidi" w:cstheme="majorBidi"/>
          <w:sz w:val="24"/>
          <w:szCs w:val="24"/>
          <w:lang w:bidi="ar-IQ"/>
        </w:rPr>
        <w:t>Nematian-Samani</w:t>
      </w:r>
      <w:proofErr w:type="spellEnd"/>
      <w:r w:rsidRPr="002D2FFF">
        <w:rPr>
          <w:rFonts w:asciiTheme="majorBidi" w:hAnsiTheme="majorBidi" w:cstheme="majorBidi"/>
          <w:sz w:val="24"/>
          <w:szCs w:val="24"/>
          <w:lang w:bidi="ar-IQ"/>
        </w:rPr>
        <w:t xml:space="preserve"> M, </w:t>
      </w:r>
      <w:proofErr w:type="spellStart"/>
      <w:r w:rsidRPr="002D2FFF">
        <w:rPr>
          <w:rFonts w:asciiTheme="majorBidi" w:hAnsiTheme="majorBidi" w:cstheme="majorBidi"/>
          <w:sz w:val="24"/>
          <w:szCs w:val="24"/>
          <w:lang w:bidi="ar-IQ"/>
        </w:rPr>
        <w:t>Eichel</w:t>
      </w:r>
      <w:proofErr w:type="spellEnd"/>
      <w:r w:rsidRPr="002D2FFF">
        <w:rPr>
          <w:rFonts w:asciiTheme="majorBidi" w:hAnsiTheme="majorBidi" w:cstheme="majorBidi"/>
          <w:sz w:val="24"/>
          <w:szCs w:val="24"/>
          <w:lang w:bidi="ar-IQ"/>
        </w:rPr>
        <w:t xml:space="preserve"> A. Treatment of acute otitis externa with ciprofloxacin </w:t>
      </w:r>
      <w:proofErr w:type="spellStart"/>
      <w:r w:rsidRPr="002D2FFF">
        <w:rPr>
          <w:rFonts w:asciiTheme="majorBidi" w:hAnsiTheme="majorBidi" w:cstheme="majorBidi"/>
          <w:sz w:val="24"/>
          <w:szCs w:val="24"/>
          <w:lang w:bidi="ar-IQ"/>
        </w:rPr>
        <w:t>otic</w:t>
      </w:r>
      <w:proofErr w:type="spellEnd"/>
      <w:r w:rsidRPr="002D2FFF">
        <w:rPr>
          <w:rFonts w:asciiTheme="majorBidi" w:hAnsiTheme="majorBidi" w:cstheme="majorBidi"/>
          <w:sz w:val="24"/>
          <w:szCs w:val="24"/>
          <w:lang w:bidi="ar-IQ"/>
        </w:rPr>
        <w:t xml:space="preserve"> 0.2% antibiotic ear solution. </w:t>
      </w:r>
      <w:proofErr w:type="spellStart"/>
      <w:r w:rsidRPr="002D2FFF">
        <w:rPr>
          <w:rFonts w:asciiTheme="majorBidi" w:hAnsiTheme="majorBidi" w:cstheme="majorBidi"/>
          <w:sz w:val="24"/>
          <w:szCs w:val="24"/>
          <w:lang w:bidi="ar-IQ"/>
        </w:rPr>
        <w:t>Ther</w:t>
      </w:r>
      <w:proofErr w:type="spellEnd"/>
      <w:r w:rsidRPr="002D2FFF">
        <w:rPr>
          <w:rFonts w:asciiTheme="majorBidi" w:hAnsiTheme="majorBidi" w:cstheme="majorBidi"/>
          <w:sz w:val="24"/>
          <w:szCs w:val="24"/>
          <w:lang w:bidi="ar-IQ"/>
        </w:rPr>
        <w:t xml:space="preserve"> </w:t>
      </w:r>
      <w:proofErr w:type="spellStart"/>
      <w:r w:rsidRPr="002D2FFF">
        <w:rPr>
          <w:rFonts w:asciiTheme="majorBidi" w:hAnsiTheme="majorBidi" w:cstheme="majorBidi"/>
          <w:sz w:val="24"/>
          <w:szCs w:val="24"/>
          <w:lang w:bidi="ar-IQ"/>
        </w:rPr>
        <w:t>Clin</w:t>
      </w:r>
      <w:proofErr w:type="spellEnd"/>
      <w:r w:rsidRPr="002D2FFF">
        <w:rPr>
          <w:rFonts w:asciiTheme="majorBidi" w:hAnsiTheme="majorBidi" w:cstheme="majorBidi"/>
          <w:sz w:val="24"/>
          <w:szCs w:val="24"/>
          <w:lang w:bidi="ar-IQ"/>
        </w:rPr>
        <w:t xml:space="preserve"> Risk </w:t>
      </w:r>
      <w:proofErr w:type="spellStart"/>
      <w:r w:rsidRPr="002D2FFF">
        <w:rPr>
          <w:rFonts w:asciiTheme="majorBidi" w:hAnsiTheme="majorBidi" w:cstheme="majorBidi"/>
          <w:sz w:val="24"/>
          <w:szCs w:val="24"/>
          <w:lang w:bidi="ar-IQ"/>
        </w:rPr>
        <w:t>Manag</w:t>
      </w:r>
      <w:proofErr w:type="spellEnd"/>
      <w:r w:rsidRPr="002D2FFF">
        <w:rPr>
          <w:rFonts w:asciiTheme="majorBidi" w:hAnsiTheme="majorBidi" w:cstheme="majorBidi"/>
          <w:sz w:val="24"/>
          <w:szCs w:val="24"/>
          <w:lang w:bidi="ar-IQ"/>
        </w:rPr>
        <w:t>. 2011</w:t>
      </w:r>
      <w:r w:rsidR="00690107" w:rsidRPr="002D2FFF">
        <w:rPr>
          <w:rFonts w:asciiTheme="majorBidi" w:hAnsiTheme="majorBidi" w:cstheme="majorBidi"/>
          <w:sz w:val="24"/>
          <w:szCs w:val="24"/>
          <w:lang w:bidi="ar-IQ"/>
        </w:rPr>
        <w:t>; 7:325-36</w:t>
      </w:r>
    </w:p>
    <w:p w:rsidR="00690107" w:rsidRPr="002D2FFF" w:rsidRDefault="00690107" w:rsidP="002D2FFF">
      <w:pPr>
        <w:pStyle w:val="a4"/>
        <w:numPr>
          <w:ilvl w:val="0"/>
          <w:numId w:val="3"/>
        </w:numPr>
        <w:bidi w:val="0"/>
        <w:jc w:val="both"/>
        <w:rPr>
          <w:rFonts w:asciiTheme="majorBidi" w:hAnsiTheme="majorBidi" w:cstheme="majorBidi"/>
          <w:sz w:val="24"/>
          <w:szCs w:val="24"/>
          <w:lang w:bidi="ar-IQ"/>
        </w:rPr>
      </w:pPr>
      <w:r w:rsidRPr="002D2FFF">
        <w:rPr>
          <w:rFonts w:asciiTheme="majorBidi" w:hAnsiTheme="majorBidi" w:cstheme="majorBidi"/>
          <w:sz w:val="24"/>
          <w:szCs w:val="24"/>
          <w:lang w:bidi="ar-IQ"/>
        </w:rPr>
        <w:t>Schaefer P, Baugh RF. Acute otitis externa: an update. American family physician. 2012 Dec.</w:t>
      </w:r>
    </w:p>
    <w:p w:rsidR="00690107" w:rsidRPr="002D2FFF" w:rsidRDefault="00690107" w:rsidP="002D2FFF">
      <w:pPr>
        <w:pStyle w:val="a4"/>
        <w:numPr>
          <w:ilvl w:val="0"/>
          <w:numId w:val="3"/>
        </w:numPr>
        <w:bidi w:val="0"/>
        <w:jc w:val="both"/>
        <w:rPr>
          <w:rFonts w:asciiTheme="majorBidi" w:hAnsiTheme="majorBidi" w:cstheme="majorBidi"/>
          <w:sz w:val="24"/>
          <w:szCs w:val="24"/>
          <w:lang w:bidi="ar-IQ"/>
        </w:rPr>
      </w:pPr>
      <w:r w:rsidRPr="002D2FFF">
        <w:rPr>
          <w:rFonts w:asciiTheme="majorBidi" w:hAnsiTheme="majorBidi" w:cstheme="majorBidi"/>
          <w:sz w:val="24"/>
          <w:szCs w:val="24"/>
          <w:lang w:bidi="ar-IQ"/>
        </w:rPr>
        <w:t xml:space="preserve">Sander R. Otitis externa: a practical guide to treatment and prevention. Am </w:t>
      </w:r>
      <w:proofErr w:type="gramStart"/>
      <w:r w:rsidRPr="002D2FFF">
        <w:rPr>
          <w:rFonts w:asciiTheme="majorBidi" w:hAnsiTheme="majorBidi" w:cstheme="majorBidi"/>
          <w:sz w:val="24"/>
          <w:szCs w:val="24"/>
          <w:lang w:bidi="ar-IQ"/>
        </w:rPr>
        <w:t>Fam</w:t>
      </w:r>
      <w:proofErr w:type="gramEnd"/>
      <w:r w:rsidRPr="002D2FFF">
        <w:rPr>
          <w:rFonts w:asciiTheme="majorBidi" w:hAnsiTheme="majorBidi" w:cstheme="majorBidi"/>
          <w:sz w:val="24"/>
          <w:szCs w:val="24"/>
          <w:lang w:bidi="ar-IQ"/>
        </w:rPr>
        <w:t xml:space="preserve"> Physician. </w:t>
      </w:r>
      <w:proofErr w:type="gramStart"/>
      <w:r w:rsidRPr="002D2FFF">
        <w:rPr>
          <w:rFonts w:asciiTheme="majorBidi" w:hAnsiTheme="majorBidi" w:cstheme="majorBidi"/>
          <w:sz w:val="24"/>
          <w:szCs w:val="24"/>
          <w:lang w:bidi="ar-IQ"/>
        </w:rPr>
        <w:t>2001</w:t>
      </w:r>
      <w:proofErr w:type="gramEnd"/>
      <w:r w:rsidRPr="002D2FFF">
        <w:rPr>
          <w:rFonts w:asciiTheme="majorBidi" w:hAnsiTheme="majorBidi" w:cstheme="majorBidi"/>
          <w:sz w:val="24"/>
          <w:szCs w:val="24"/>
          <w:lang w:bidi="ar-IQ"/>
        </w:rPr>
        <w:t>; 63(5): 927-36.</w:t>
      </w:r>
    </w:p>
    <w:p w:rsidR="00690107" w:rsidRPr="002D2FFF" w:rsidRDefault="00690107" w:rsidP="002D2FFF">
      <w:pPr>
        <w:pStyle w:val="a4"/>
        <w:numPr>
          <w:ilvl w:val="0"/>
          <w:numId w:val="3"/>
        </w:numPr>
        <w:bidi w:val="0"/>
        <w:jc w:val="both"/>
        <w:rPr>
          <w:rFonts w:asciiTheme="majorBidi" w:hAnsiTheme="majorBidi" w:cstheme="majorBidi"/>
          <w:sz w:val="24"/>
          <w:szCs w:val="24"/>
          <w:lang w:bidi="ar-IQ"/>
        </w:rPr>
      </w:pPr>
      <w:proofErr w:type="spellStart"/>
      <w:r w:rsidRPr="002D2FFF">
        <w:rPr>
          <w:rFonts w:asciiTheme="majorBidi" w:hAnsiTheme="majorBidi" w:cstheme="majorBidi"/>
          <w:sz w:val="24"/>
          <w:szCs w:val="24"/>
          <w:lang w:bidi="ar-IQ"/>
        </w:rPr>
        <w:t>Nussinovitch</w:t>
      </w:r>
      <w:proofErr w:type="spellEnd"/>
      <w:r w:rsidRPr="002D2FFF">
        <w:rPr>
          <w:rFonts w:asciiTheme="majorBidi" w:hAnsiTheme="majorBidi" w:cstheme="majorBidi"/>
          <w:sz w:val="24"/>
          <w:szCs w:val="24"/>
          <w:lang w:bidi="ar-IQ"/>
        </w:rPr>
        <w:t xml:space="preserve"> M, </w:t>
      </w:r>
      <w:proofErr w:type="spellStart"/>
      <w:r w:rsidRPr="002D2FFF">
        <w:rPr>
          <w:rFonts w:asciiTheme="majorBidi" w:hAnsiTheme="majorBidi" w:cstheme="majorBidi"/>
          <w:sz w:val="24"/>
          <w:szCs w:val="24"/>
          <w:lang w:bidi="ar-IQ"/>
        </w:rPr>
        <w:t>Rimon</w:t>
      </w:r>
      <w:proofErr w:type="spellEnd"/>
      <w:r w:rsidRPr="002D2FFF">
        <w:rPr>
          <w:rFonts w:asciiTheme="majorBidi" w:hAnsiTheme="majorBidi" w:cstheme="majorBidi"/>
          <w:sz w:val="24"/>
          <w:szCs w:val="24"/>
          <w:lang w:bidi="ar-IQ"/>
        </w:rPr>
        <w:t xml:space="preserve"> A, </w:t>
      </w:r>
      <w:proofErr w:type="spellStart"/>
      <w:r w:rsidRPr="002D2FFF">
        <w:rPr>
          <w:rFonts w:asciiTheme="majorBidi" w:hAnsiTheme="majorBidi" w:cstheme="majorBidi"/>
          <w:sz w:val="24"/>
          <w:szCs w:val="24"/>
          <w:lang w:bidi="ar-IQ"/>
        </w:rPr>
        <w:t>Volovitz</w:t>
      </w:r>
      <w:proofErr w:type="spellEnd"/>
      <w:r w:rsidRPr="002D2FFF">
        <w:rPr>
          <w:rFonts w:asciiTheme="majorBidi" w:hAnsiTheme="majorBidi" w:cstheme="majorBidi"/>
          <w:sz w:val="24"/>
          <w:szCs w:val="24"/>
          <w:lang w:bidi="ar-IQ"/>
        </w:rPr>
        <w:t xml:space="preserve"> B, </w:t>
      </w:r>
      <w:proofErr w:type="spellStart"/>
      <w:r w:rsidRPr="002D2FFF">
        <w:rPr>
          <w:rFonts w:asciiTheme="majorBidi" w:hAnsiTheme="majorBidi" w:cstheme="majorBidi"/>
          <w:sz w:val="24"/>
          <w:szCs w:val="24"/>
          <w:lang w:bidi="ar-IQ"/>
        </w:rPr>
        <w:t>Raveh</w:t>
      </w:r>
      <w:proofErr w:type="spellEnd"/>
      <w:r w:rsidRPr="002D2FFF">
        <w:rPr>
          <w:rFonts w:asciiTheme="majorBidi" w:hAnsiTheme="majorBidi" w:cstheme="majorBidi"/>
          <w:sz w:val="24"/>
          <w:szCs w:val="24"/>
          <w:lang w:bidi="ar-IQ"/>
        </w:rPr>
        <w:t xml:space="preserve"> E, </w:t>
      </w:r>
      <w:proofErr w:type="spellStart"/>
      <w:r w:rsidRPr="002D2FFF">
        <w:rPr>
          <w:rFonts w:asciiTheme="majorBidi" w:hAnsiTheme="majorBidi" w:cstheme="majorBidi"/>
          <w:sz w:val="24"/>
          <w:szCs w:val="24"/>
          <w:lang w:bidi="ar-IQ"/>
        </w:rPr>
        <w:t>Prais</w:t>
      </w:r>
      <w:proofErr w:type="spellEnd"/>
      <w:r w:rsidRPr="002D2FFF">
        <w:rPr>
          <w:rFonts w:asciiTheme="majorBidi" w:hAnsiTheme="majorBidi" w:cstheme="majorBidi"/>
          <w:sz w:val="24"/>
          <w:szCs w:val="24"/>
          <w:lang w:bidi="ar-IQ"/>
        </w:rPr>
        <w:t xml:space="preserve"> D, Amir J. C</w:t>
      </w:r>
      <w:r w:rsidR="00FF3359" w:rsidRPr="002D2FFF">
        <w:rPr>
          <w:rFonts w:asciiTheme="majorBidi" w:hAnsiTheme="majorBidi" w:cstheme="majorBidi"/>
          <w:sz w:val="24"/>
          <w:szCs w:val="24"/>
          <w:lang w:bidi="ar-IQ"/>
        </w:rPr>
        <w:t xml:space="preserve">otton-tip applicators as a leading cause of otitis externa. </w:t>
      </w:r>
      <w:proofErr w:type="spellStart"/>
      <w:r w:rsidR="00FF3359" w:rsidRPr="002D2FFF">
        <w:rPr>
          <w:rFonts w:asciiTheme="majorBidi" w:hAnsiTheme="majorBidi" w:cstheme="majorBidi"/>
          <w:sz w:val="24"/>
          <w:szCs w:val="24"/>
          <w:lang w:bidi="ar-IQ"/>
        </w:rPr>
        <w:t>Int</w:t>
      </w:r>
      <w:proofErr w:type="spellEnd"/>
      <w:r w:rsidR="00FF3359" w:rsidRPr="002D2FFF">
        <w:rPr>
          <w:rFonts w:asciiTheme="majorBidi" w:hAnsiTheme="majorBidi" w:cstheme="majorBidi"/>
          <w:sz w:val="24"/>
          <w:szCs w:val="24"/>
          <w:lang w:bidi="ar-IQ"/>
        </w:rPr>
        <w:t xml:space="preserve"> J </w:t>
      </w:r>
      <w:proofErr w:type="spellStart"/>
      <w:r w:rsidR="00FF3359" w:rsidRPr="002D2FFF">
        <w:rPr>
          <w:rFonts w:asciiTheme="majorBidi" w:hAnsiTheme="majorBidi" w:cstheme="majorBidi"/>
          <w:sz w:val="24"/>
          <w:szCs w:val="24"/>
          <w:lang w:bidi="ar-IQ"/>
        </w:rPr>
        <w:t>Pediatr</w:t>
      </w:r>
      <w:proofErr w:type="spellEnd"/>
      <w:r w:rsidR="00FF3359" w:rsidRPr="002D2FFF">
        <w:rPr>
          <w:rFonts w:asciiTheme="majorBidi" w:hAnsiTheme="majorBidi" w:cstheme="majorBidi"/>
          <w:sz w:val="24"/>
          <w:szCs w:val="24"/>
          <w:lang w:bidi="ar-IQ"/>
        </w:rPr>
        <w:t xml:space="preserve"> </w:t>
      </w:r>
      <w:proofErr w:type="spellStart"/>
      <w:r w:rsidR="00FF3359" w:rsidRPr="002D2FFF">
        <w:rPr>
          <w:rFonts w:asciiTheme="majorBidi" w:hAnsiTheme="majorBidi" w:cstheme="majorBidi"/>
          <w:sz w:val="24"/>
          <w:szCs w:val="24"/>
          <w:lang w:bidi="ar-IQ"/>
        </w:rPr>
        <w:t>Otorhinolaryngol</w:t>
      </w:r>
      <w:proofErr w:type="spellEnd"/>
      <w:r w:rsidR="00FF3359" w:rsidRPr="002D2FFF">
        <w:rPr>
          <w:rFonts w:asciiTheme="majorBidi" w:hAnsiTheme="majorBidi" w:cstheme="majorBidi"/>
          <w:sz w:val="24"/>
          <w:szCs w:val="24"/>
          <w:lang w:bidi="ar-IQ"/>
        </w:rPr>
        <w:t xml:space="preserve">. </w:t>
      </w:r>
      <w:proofErr w:type="gramStart"/>
      <w:r w:rsidR="00FF3359" w:rsidRPr="002D2FFF">
        <w:rPr>
          <w:rFonts w:asciiTheme="majorBidi" w:hAnsiTheme="majorBidi" w:cstheme="majorBidi"/>
          <w:sz w:val="24"/>
          <w:szCs w:val="24"/>
          <w:lang w:bidi="ar-IQ"/>
        </w:rPr>
        <w:t>2004</w:t>
      </w:r>
      <w:proofErr w:type="gramEnd"/>
      <w:r w:rsidR="00FF3359" w:rsidRPr="002D2FFF">
        <w:rPr>
          <w:rFonts w:asciiTheme="majorBidi" w:hAnsiTheme="majorBidi" w:cstheme="majorBidi"/>
          <w:sz w:val="24"/>
          <w:szCs w:val="24"/>
          <w:lang w:bidi="ar-IQ"/>
        </w:rPr>
        <w:t>; 68(4):433-5.</w:t>
      </w:r>
    </w:p>
    <w:p w:rsidR="00FF3359" w:rsidRPr="002D2FFF" w:rsidRDefault="00FF3359" w:rsidP="002D2FFF">
      <w:pPr>
        <w:pStyle w:val="a4"/>
        <w:numPr>
          <w:ilvl w:val="0"/>
          <w:numId w:val="3"/>
        </w:numPr>
        <w:bidi w:val="0"/>
        <w:jc w:val="both"/>
        <w:rPr>
          <w:rFonts w:asciiTheme="majorBidi" w:hAnsiTheme="majorBidi" w:cstheme="majorBidi"/>
          <w:sz w:val="24"/>
          <w:szCs w:val="24"/>
          <w:lang w:bidi="ar-IQ"/>
        </w:rPr>
      </w:pPr>
      <w:r w:rsidRPr="002D2FFF">
        <w:rPr>
          <w:rFonts w:asciiTheme="majorBidi" w:hAnsiTheme="majorBidi" w:cstheme="majorBidi"/>
          <w:sz w:val="24"/>
          <w:szCs w:val="24"/>
          <w:lang w:bidi="ar-IQ"/>
        </w:rPr>
        <w:lastRenderedPageBreak/>
        <w:t>Roland PS, Stroman DW. Microbiology of acute otitis externa. La</w:t>
      </w:r>
      <w:r w:rsidR="008063A9" w:rsidRPr="002D2FFF">
        <w:rPr>
          <w:rFonts w:asciiTheme="majorBidi" w:hAnsiTheme="majorBidi" w:cstheme="majorBidi"/>
          <w:sz w:val="24"/>
          <w:szCs w:val="24"/>
          <w:lang w:bidi="ar-IQ"/>
        </w:rPr>
        <w:t>ryngoscope. 2002:11(7): 1166-77.</w:t>
      </w:r>
    </w:p>
    <w:p w:rsidR="00711BC6" w:rsidRPr="002D2FFF" w:rsidRDefault="00711BC6" w:rsidP="002D2FFF">
      <w:pPr>
        <w:bidi w:val="0"/>
        <w:ind w:left="720"/>
        <w:jc w:val="both"/>
        <w:rPr>
          <w:rFonts w:asciiTheme="majorBidi" w:hAnsiTheme="majorBidi" w:cstheme="majorBidi"/>
          <w:sz w:val="24"/>
          <w:szCs w:val="24"/>
          <w:lang w:bidi="ar-IQ"/>
        </w:rPr>
      </w:pPr>
      <w:r w:rsidRPr="002D2FFF">
        <w:rPr>
          <w:rFonts w:asciiTheme="majorBidi" w:hAnsiTheme="majorBidi" w:cstheme="majorBidi"/>
          <w:sz w:val="24"/>
          <w:szCs w:val="24"/>
          <w:lang w:bidi="ar-IQ"/>
        </w:rPr>
        <w:t xml:space="preserve">10- </w:t>
      </w:r>
      <w:proofErr w:type="spellStart"/>
      <w:r w:rsidRPr="002D2FFF">
        <w:rPr>
          <w:rFonts w:asciiTheme="majorBidi" w:hAnsiTheme="majorBidi" w:cstheme="majorBidi"/>
          <w:sz w:val="24"/>
          <w:szCs w:val="24"/>
          <w:lang w:bidi="ar-IQ"/>
        </w:rPr>
        <w:t>Dibb</w:t>
      </w:r>
      <w:proofErr w:type="spellEnd"/>
      <w:r w:rsidRPr="002D2FFF">
        <w:rPr>
          <w:rFonts w:asciiTheme="majorBidi" w:hAnsiTheme="majorBidi" w:cstheme="majorBidi"/>
          <w:sz w:val="24"/>
          <w:szCs w:val="24"/>
          <w:lang w:bidi="ar-IQ"/>
        </w:rPr>
        <w:t xml:space="preserve"> WL. Microbiology of otitis externa. J Infect. 1991</w:t>
      </w:r>
      <w:proofErr w:type="gramStart"/>
      <w:r w:rsidRPr="002D2FFF">
        <w:rPr>
          <w:rFonts w:asciiTheme="majorBidi" w:hAnsiTheme="majorBidi" w:cstheme="majorBidi"/>
          <w:sz w:val="24"/>
          <w:szCs w:val="24"/>
          <w:lang w:bidi="ar-IQ"/>
        </w:rPr>
        <w:t>;22</w:t>
      </w:r>
      <w:proofErr w:type="gramEnd"/>
      <w:r w:rsidRPr="002D2FFF">
        <w:rPr>
          <w:rFonts w:asciiTheme="majorBidi" w:hAnsiTheme="majorBidi" w:cstheme="majorBidi"/>
          <w:sz w:val="24"/>
          <w:szCs w:val="24"/>
          <w:lang w:bidi="ar-IQ"/>
        </w:rPr>
        <w:t>(3):233-239.</w:t>
      </w:r>
    </w:p>
    <w:p w:rsidR="00711BC6" w:rsidRPr="002D2FFF" w:rsidRDefault="00711BC6" w:rsidP="002D2FFF">
      <w:pPr>
        <w:bidi w:val="0"/>
        <w:ind w:left="720"/>
        <w:jc w:val="both"/>
        <w:rPr>
          <w:rFonts w:asciiTheme="majorBidi" w:hAnsiTheme="majorBidi" w:cstheme="majorBidi"/>
          <w:sz w:val="24"/>
          <w:szCs w:val="24"/>
          <w:lang w:bidi="ar-IQ"/>
        </w:rPr>
      </w:pPr>
      <w:r w:rsidRPr="002D2FFF">
        <w:rPr>
          <w:rFonts w:asciiTheme="majorBidi" w:hAnsiTheme="majorBidi" w:cstheme="majorBidi"/>
          <w:sz w:val="24"/>
          <w:szCs w:val="24"/>
          <w:lang w:bidi="ar-IQ"/>
        </w:rPr>
        <w:t xml:space="preserve">11-Halpern MT, Palmer CS, </w:t>
      </w:r>
      <w:proofErr w:type="spellStart"/>
      <w:r w:rsidRPr="002D2FFF">
        <w:rPr>
          <w:rFonts w:asciiTheme="majorBidi" w:hAnsiTheme="majorBidi" w:cstheme="majorBidi"/>
          <w:sz w:val="24"/>
          <w:szCs w:val="24"/>
          <w:lang w:bidi="ar-IQ"/>
        </w:rPr>
        <w:t>Seidlin</w:t>
      </w:r>
      <w:proofErr w:type="spellEnd"/>
      <w:r w:rsidRPr="002D2FFF">
        <w:rPr>
          <w:rFonts w:asciiTheme="majorBidi" w:hAnsiTheme="majorBidi" w:cstheme="majorBidi"/>
          <w:sz w:val="24"/>
          <w:szCs w:val="24"/>
          <w:lang w:bidi="ar-IQ"/>
        </w:rPr>
        <w:t xml:space="preserve"> M. Treatment patterns for otitis externa. J Am Board </w:t>
      </w:r>
      <w:proofErr w:type="gramStart"/>
      <w:r w:rsidRPr="002D2FFF">
        <w:rPr>
          <w:rFonts w:asciiTheme="majorBidi" w:hAnsiTheme="majorBidi" w:cstheme="majorBidi"/>
          <w:sz w:val="24"/>
          <w:szCs w:val="24"/>
          <w:lang w:bidi="ar-IQ"/>
        </w:rPr>
        <w:t>Fam</w:t>
      </w:r>
      <w:proofErr w:type="gramEnd"/>
      <w:r w:rsidRPr="002D2FFF">
        <w:rPr>
          <w:rFonts w:asciiTheme="majorBidi" w:hAnsiTheme="majorBidi" w:cstheme="majorBidi"/>
          <w:sz w:val="24"/>
          <w:szCs w:val="24"/>
          <w:lang w:bidi="ar-IQ"/>
        </w:rPr>
        <w:t xml:space="preserve"> </w:t>
      </w:r>
      <w:proofErr w:type="spellStart"/>
      <w:r w:rsidRPr="002D2FFF">
        <w:rPr>
          <w:rFonts w:asciiTheme="majorBidi" w:hAnsiTheme="majorBidi" w:cstheme="majorBidi"/>
          <w:sz w:val="24"/>
          <w:szCs w:val="24"/>
          <w:lang w:bidi="ar-IQ"/>
        </w:rPr>
        <w:t>Pract</w:t>
      </w:r>
      <w:proofErr w:type="spellEnd"/>
      <w:r w:rsidRPr="002D2FFF">
        <w:rPr>
          <w:rFonts w:asciiTheme="majorBidi" w:hAnsiTheme="majorBidi" w:cstheme="majorBidi"/>
          <w:sz w:val="24"/>
          <w:szCs w:val="24"/>
          <w:lang w:bidi="ar-IQ"/>
        </w:rPr>
        <w:t xml:space="preserve">. </w:t>
      </w:r>
      <w:proofErr w:type="gramStart"/>
      <w:r w:rsidRPr="002D2FFF">
        <w:rPr>
          <w:rFonts w:asciiTheme="majorBidi" w:hAnsiTheme="majorBidi" w:cstheme="majorBidi"/>
          <w:sz w:val="24"/>
          <w:szCs w:val="24"/>
          <w:lang w:bidi="ar-IQ"/>
        </w:rPr>
        <w:t>1999</w:t>
      </w:r>
      <w:proofErr w:type="gramEnd"/>
      <w:r w:rsidRPr="002D2FFF">
        <w:rPr>
          <w:rFonts w:asciiTheme="majorBidi" w:hAnsiTheme="majorBidi" w:cstheme="majorBidi"/>
          <w:sz w:val="24"/>
          <w:szCs w:val="24"/>
          <w:lang w:bidi="ar-IQ"/>
        </w:rPr>
        <w:t>; 12(1):1-7.</w:t>
      </w:r>
    </w:p>
    <w:p w:rsidR="00711BC6" w:rsidRPr="002D2FFF" w:rsidRDefault="00711BC6" w:rsidP="002D2FFF">
      <w:pPr>
        <w:bidi w:val="0"/>
        <w:ind w:left="720"/>
        <w:jc w:val="both"/>
        <w:rPr>
          <w:rFonts w:asciiTheme="majorBidi" w:hAnsiTheme="majorBidi" w:cstheme="majorBidi"/>
          <w:sz w:val="24"/>
          <w:szCs w:val="24"/>
          <w:lang w:bidi="ar-IQ"/>
        </w:rPr>
      </w:pPr>
      <w:r w:rsidRPr="002D2FFF">
        <w:rPr>
          <w:rFonts w:asciiTheme="majorBidi" w:hAnsiTheme="majorBidi" w:cstheme="majorBidi"/>
          <w:sz w:val="24"/>
          <w:szCs w:val="24"/>
          <w:lang w:bidi="ar-IQ"/>
        </w:rPr>
        <w:t xml:space="preserve">12-McCoy SI, Zell ER, </w:t>
      </w:r>
      <w:proofErr w:type="spellStart"/>
      <w:r w:rsidRPr="002D2FFF">
        <w:rPr>
          <w:rFonts w:asciiTheme="majorBidi" w:hAnsiTheme="majorBidi" w:cstheme="majorBidi"/>
          <w:sz w:val="24"/>
          <w:szCs w:val="24"/>
          <w:lang w:bidi="ar-IQ"/>
        </w:rPr>
        <w:t>Besser</w:t>
      </w:r>
      <w:proofErr w:type="spellEnd"/>
      <w:r w:rsidRPr="002D2FFF">
        <w:rPr>
          <w:rFonts w:asciiTheme="majorBidi" w:hAnsiTheme="majorBidi" w:cstheme="majorBidi"/>
          <w:sz w:val="24"/>
          <w:szCs w:val="24"/>
          <w:lang w:bidi="ar-IQ"/>
        </w:rPr>
        <w:t xml:space="preserve"> RE. Antimicrobial prescribing for otitis externa in children. </w:t>
      </w:r>
      <w:proofErr w:type="spellStart"/>
      <w:r w:rsidRPr="002D2FFF">
        <w:rPr>
          <w:rFonts w:asciiTheme="majorBidi" w:hAnsiTheme="majorBidi" w:cstheme="majorBidi"/>
          <w:sz w:val="24"/>
          <w:szCs w:val="24"/>
          <w:lang w:bidi="ar-IQ"/>
        </w:rPr>
        <w:t>Pediatr</w:t>
      </w:r>
      <w:proofErr w:type="spellEnd"/>
      <w:r w:rsidRPr="002D2FFF">
        <w:rPr>
          <w:rFonts w:asciiTheme="majorBidi" w:hAnsiTheme="majorBidi" w:cstheme="majorBidi"/>
          <w:sz w:val="24"/>
          <w:szCs w:val="24"/>
          <w:lang w:bidi="ar-IQ"/>
        </w:rPr>
        <w:t xml:space="preserve"> Infect Dis J. 2004</w:t>
      </w:r>
      <w:proofErr w:type="gramStart"/>
      <w:r w:rsidRPr="002D2FFF">
        <w:rPr>
          <w:rFonts w:asciiTheme="majorBidi" w:hAnsiTheme="majorBidi" w:cstheme="majorBidi"/>
          <w:sz w:val="24"/>
          <w:szCs w:val="24"/>
          <w:lang w:bidi="ar-IQ"/>
        </w:rPr>
        <w:t>;</w:t>
      </w:r>
      <w:proofErr w:type="gramEnd"/>
      <w:r w:rsidRPr="002D2FFF">
        <w:rPr>
          <w:rFonts w:asciiTheme="majorBidi" w:hAnsiTheme="majorBidi" w:cstheme="majorBidi"/>
          <w:sz w:val="24"/>
          <w:szCs w:val="24"/>
          <w:lang w:bidi="ar-IQ"/>
        </w:rPr>
        <w:t xml:space="preserve"> 23(2):181-183.</w:t>
      </w:r>
    </w:p>
    <w:p w:rsidR="00711BC6" w:rsidRPr="002D2FFF" w:rsidRDefault="00711BC6" w:rsidP="002D2FFF">
      <w:pPr>
        <w:bidi w:val="0"/>
        <w:ind w:left="720"/>
        <w:jc w:val="both"/>
        <w:rPr>
          <w:rFonts w:asciiTheme="majorBidi" w:hAnsiTheme="majorBidi" w:cstheme="majorBidi"/>
          <w:sz w:val="24"/>
          <w:szCs w:val="24"/>
          <w:lang w:bidi="ar-IQ"/>
        </w:rPr>
      </w:pPr>
      <w:r w:rsidRPr="002D2FFF">
        <w:rPr>
          <w:rFonts w:asciiTheme="majorBidi" w:hAnsiTheme="majorBidi" w:cstheme="majorBidi"/>
          <w:sz w:val="24"/>
          <w:szCs w:val="24"/>
          <w:lang w:bidi="ar-IQ"/>
        </w:rPr>
        <w:t>13-</w:t>
      </w:r>
      <w:r w:rsidR="00691417" w:rsidRPr="002D2FFF">
        <w:rPr>
          <w:rFonts w:asciiTheme="majorBidi" w:hAnsiTheme="majorBidi" w:cstheme="majorBidi"/>
          <w:sz w:val="24"/>
          <w:szCs w:val="24"/>
          <w:lang w:bidi="ar-IQ"/>
        </w:rPr>
        <w:t xml:space="preserve">Bojrab DI, </w:t>
      </w:r>
      <w:proofErr w:type="spellStart"/>
      <w:r w:rsidR="00691417" w:rsidRPr="002D2FFF">
        <w:rPr>
          <w:rFonts w:asciiTheme="majorBidi" w:hAnsiTheme="majorBidi" w:cstheme="majorBidi"/>
          <w:sz w:val="24"/>
          <w:szCs w:val="24"/>
          <w:lang w:bidi="ar-IQ"/>
        </w:rPr>
        <w:t>Bruderly</w:t>
      </w:r>
      <w:proofErr w:type="spellEnd"/>
      <w:r w:rsidR="00691417" w:rsidRPr="002D2FFF">
        <w:rPr>
          <w:rFonts w:asciiTheme="majorBidi" w:hAnsiTheme="majorBidi" w:cstheme="majorBidi"/>
          <w:sz w:val="24"/>
          <w:szCs w:val="24"/>
          <w:lang w:bidi="ar-IQ"/>
        </w:rPr>
        <w:t xml:space="preserve"> T, </w:t>
      </w:r>
      <w:proofErr w:type="spellStart"/>
      <w:r w:rsidR="00691417" w:rsidRPr="002D2FFF">
        <w:rPr>
          <w:rFonts w:asciiTheme="majorBidi" w:hAnsiTheme="majorBidi" w:cstheme="majorBidi"/>
          <w:sz w:val="24"/>
          <w:szCs w:val="24"/>
          <w:lang w:bidi="ar-IQ"/>
        </w:rPr>
        <w:t>Abdulrazzak</w:t>
      </w:r>
      <w:proofErr w:type="spellEnd"/>
      <w:r w:rsidR="00691417" w:rsidRPr="002D2FFF">
        <w:rPr>
          <w:rFonts w:asciiTheme="majorBidi" w:hAnsiTheme="majorBidi" w:cstheme="majorBidi"/>
          <w:sz w:val="24"/>
          <w:szCs w:val="24"/>
          <w:lang w:bidi="ar-IQ"/>
        </w:rPr>
        <w:t xml:space="preserve"> Y. Otitis externa. </w:t>
      </w:r>
      <w:proofErr w:type="spellStart"/>
      <w:r w:rsidR="00691417" w:rsidRPr="002D2FFF">
        <w:rPr>
          <w:rFonts w:asciiTheme="majorBidi" w:hAnsiTheme="majorBidi" w:cstheme="majorBidi"/>
          <w:sz w:val="24"/>
          <w:szCs w:val="24"/>
          <w:lang w:bidi="ar-IQ"/>
        </w:rPr>
        <w:t>Otolaryngol</w:t>
      </w:r>
      <w:proofErr w:type="spellEnd"/>
      <w:r w:rsidR="00691417" w:rsidRPr="002D2FFF">
        <w:rPr>
          <w:rFonts w:asciiTheme="majorBidi" w:hAnsiTheme="majorBidi" w:cstheme="majorBidi"/>
          <w:sz w:val="24"/>
          <w:szCs w:val="24"/>
          <w:lang w:bidi="ar-IQ"/>
        </w:rPr>
        <w:t xml:space="preserve"> </w:t>
      </w:r>
      <w:proofErr w:type="spellStart"/>
      <w:r w:rsidR="00691417" w:rsidRPr="002D2FFF">
        <w:rPr>
          <w:rFonts w:asciiTheme="majorBidi" w:hAnsiTheme="majorBidi" w:cstheme="majorBidi"/>
          <w:sz w:val="24"/>
          <w:szCs w:val="24"/>
          <w:lang w:bidi="ar-IQ"/>
        </w:rPr>
        <w:t>Clin</w:t>
      </w:r>
      <w:proofErr w:type="spellEnd"/>
      <w:r w:rsidR="00691417" w:rsidRPr="002D2FFF">
        <w:rPr>
          <w:rFonts w:asciiTheme="majorBidi" w:hAnsiTheme="majorBidi" w:cstheme="majorBidi"/>
          <w:sz w:val="24"/>
          <w:szCs w:val="24"/>
          <w:lang w:bidi="ar-IQ"/>
        </w:rPr>
        <w:t xml:space="preserve"> North Am. 1996; 29:761-82.</w:t>
      </w:r>
    </w:p>
    <w:p w:rsidR="00691417" w:rsidRPr="002D2FFF" w:rsidRDefault="00691417" w:rsidP="002D2FFF">
      <w:pPr>
        <w:bidi w:val="0"/>
        <w:ind w:left="720"/>
        <w:jc w:val="both"/>
        <w:rPr>
          <w:rFonts w:asciiTheme="majorBidi" w:hAnsiTheme="majorBidi" w:cstheme="majorBidi"/>
          <w:sz w:val="24"/>
          <w:szCs w:val="24"/>
          <w:lang w:bidi="ar-IQ"/>
        </w:rPr>
      </w:pPr>
      <w:r w:rsidRPr="002D2FFF">
        <w:rPr>
          <w:rFonts w:asciiTheme="majorBidi" w:hAnsiTheme="majorBidi" w:cstheme="majorBidi"/>
          <w:sz w:val="24"/>
          <w:szCs w:val="24"/>
          <w:lang w:bidi="ar-IQ"/>
        </w:rPr>
        <w:t xml:space="preserve">14-Diagnosis and treatment of acute otitis externa. An interdisciplinary update. Ann </w:t>
      </w:r>
      <w:proofErr w:type="spellStart"/>
      <w:r w:rsidRPr="002D2FFF">
        <w:rPr>
          <w:rFonts w:asciiTheme="majorBidi" w:hAnsiTheme="majorBidi" w:cstheme="majorBidi"/>
          <w:sz w:val="24"/>
          <w:szCs w:val="24"/>
          <w:lang w:bidi="ar-IQ"/>
        </w:rPr>
        <w:t>Otol</w:t>
      </w:r>
      <w:proofErr w:type="spellEnd"/>
      <w:r w:rsidRPr="002D2FFF">
        <w:rPr>
          <w:rFonts w:asciiTheme="majorBidi" w:hAnsiTheme="majorBidi" w:cstheme="majorBidi"/>
          <w:sz w:val="24"/>
          <w:szCs w:val="24"/>
          <w:lang w:bidi="ar-IQ"/>
        </w:rPr>
        <w:t xml:space="preserve"> </w:t>
      </w:r>
      <w:proofErr w:type="spellStart"/>
      <w:r w:rsidRPr="002D2FFF">
        <w:rPr>
          <w:rFonts w:asciiTheme="majorBidi" w:hAnsiTheme="majorBidi" w:cstheme="majorBidi"/>
          <w:sz w:val="24"/>
          <w:szCs w:val="24"/>
          <w:lang w:bidi="ar-IQ"/>
        </w:rPr>
        <w:t>Rhinol</w:t>
      </w:r>
      <w:proofErr w:type="spellEnd"/>
      <w:r w:rsidRPr="002D2FFF">
        <w:rPr>
          <w:rFonts w:asciiTheme="majorBidi" w:hAnsiTheme="majorBidi" w:cstheme="majorBidi"/>
          <w:sz w:val="24"/>
          <w:szCs w:val="24"/>
          <w:lang w:bidi="ar-IQ"/>
        </w:rPr>
        <w:t xml:space="preserve"> </w:t>
      </w:r>
      <w:proofErr w:type="spellStart"/>
      <w:r w:rsidRPr="002D2FFF">
        <w:rPr>
          <w:rFonts w:asciiTheme="majorBidi" w:hAnsiTheme="majorBidi" w:cstheme="majorBidi"/>
          <w:sz w:val="24"/>
          <w:szCs w:val="24"/>
          <w:lang w:bidi="ar-IQ"/>
        </w:rPr>
        <w:t>Laryngol</w:t>
      </w:r>
      <w:proofErr w:type="spellEnd"/>
      <w:r w:rsidRPr="002D2FFF">
        <w:rPr>
          <w:rFonts w:asciiTheme="majorBidi" w:hAnsiTheme="majorBidi" w:cstheme="majorBidi"/>
          <w:sz w:val="24"/>
          <w:szCs w:val="24"/>
          <w:lang w:bidi="ar-IQ"/>
        </w:rPr>
        <w:t xml:space="preserve"> Suppl. 1999</w:t>
      </w:r>
      <w:proofErr w:type="gramStart"/>
      <w:r w:rsidRPr="002D2FFF">
        <w:rPr>
          <w:rFonts w:asciiTheme="majorBidi" w:hAnsiTheme="majorBidi" w:cstheme="majorBidi"/>
          <w:sz w:val="24"/>
          <w:szCs w:val="24"/>
          <w:lang w:bidi="ar-IQ"/>
        </w:rPr>
        <w:t>;176:1</w:t>
      </w:r>
      <w:proofErr w:type="gramEnd"/>
      <w:r w:rsidRPr="002D2FFF">
        <w:rPr>
          <w:rFonts w:asciiTheme="majorBidi" w:hAnsiTheme="majorBidi" w:cstheme="majorBidi"/>
          <w:sz w:val="24"/>
          <w:szCs w:val="24"/>
          <w:lang w:bidi="ar-IQ"/>
        </w:rPr>
        <w:t>-23.</w:t>
      </w:r>
    </w:p>
    <w:p w:rsidR="00691417" w:rsidRPr="002D2FFF" w:rsidRDefault="002C0CC0" w:rsidP="002D2FFF">
      <w:pPr>
        <w:bidi w:val="0"/>
        <w:ind w:left="720"/>
        <w:jc w:val="both"/>
        <w:rPr>
          <w:rFonts w:asciiTheme="majorBidi" w:hAnsiTheme="majorBidi" w:cstheme="majorBidi"/>
          <w:sz w:val="24"/>
          <w:szCs w:val="24"/>
          <w:lang w:bidi="ar-IQ"/>
        </w:rPr>
      </w:pPr>
      <w:r w:rsidRPr="002D2FFF">
        <w:rPr>
          <w:rFonts w:asciiTheme="majorBidi" w:hAnsiTheme="majorBidi" w:cstheme="majorBidi"/>
          <w:sz w:val="24"/>
          <w:szCs w:val="24"/>
          <w:lang w:bidi="ar-IQ"/>
        </w:rPr>
        <w:t>15-Rosenfeld RM,</w:t>
      </w:r>
      <w:r w:rsidR="000035F2" w:rsidRPr="002D2FFF">
        <w:rPr>
          <w:rFonts w:asciiTheme="majorBidi" w:hAnsiTheme="majorBidi" w:cstheme="majorBidi"/>
          <w:sz w:val="24"/>
          <w:szCs w:val="24"/>
          <w:lang w:bidi="ar-IQ"/>
        </w:rPr>
        <w:t xml:space="preserve"> Singer M, Wasserman JM,</w:t>
      </w:r>
      <w:r w:rsidRPr="002D2FFF">
        <w:rPr>
          <w:rFonts w:asciiTheme="majorBidi" w:hAnsiTheme="majorBidi" w:cstheme="majorBidi"/>
          <w:sz w:val="24"/>
          <w:szCs w:val="24"/>
          <w:lang w:bidi="ar-IQ"/>
        </w:rPr>
        <w:t xml:space="preserve"> Stinnett SS. Systemic review of topical antimicrobial therapy for acute otitis externa. Otolaryngology-Head and Neck </w:t>
      </w:r>
      <w:proofErr w:type="gramStart"/>
      <w:r w:rsidRPr="002D2FFF">
        <w:rPr>
          <w:rFonts w:asciiTheme="majorBidi" w:hAnsiTheme="majorBidi" w:cstheme="majorBidi"/>
          <w:sz w:val="24"/>
          <w:szCs w:val="24"/>
          <w:lang w:bidi="ar-IQ"/>
        </w:rPr>
        <w:t>Surgery ,Volume</w:t>
      </w:r>
      <w:proofErr w:type="gramEnd"/>
      <w:r w:rsidRPr="002D2FFF">
        <w:rPr>
          <w:rFonts w:asciiTheme="majorBidi" w:hAnsiTheme="majorBidi" w:cstheme="majorBidi"/>
          <w:sz w:val="24"/>
          <w:szCs w:val="24"/>
          <w:lang w:bidi="ar-IQ"/>
        </w:rPr>
        <w:t xml:space="preserve"> 134, Issue 4, Supplement, April 2006, Pages 524-548.</w:t>
      </w:r>
    </w:p>
    <w:p w:rsidR="002C0CC0" w:rsidRPr="002D2FFF" w:rsidRDefault="002C0CC0" w:rsidP="002D2FFF">
      <w:pPr>
        <w:bidi w:val="0"/>
        <w:ind w:left="720"/>
        <w:jc w:val="both"/>
        <w:rPr>
          <w:rFonts w:asciiTheme="majorBidi" w:hAnsiTheme="majorBidi" w:cstheme="majorBidi"/>
          <w:sz w:val="24"/>
          <w:szCs w:val="24"/>
          <w:lang w:bidi="ar-IQ"/>
        </w:rPr>
      </w:pPr>
      <w:r w:rsidRPr="002D2FFF">
        <w:rPr>
          <w:rFonts w:asciiTheme="majorBidi" w:hAnsiTheme="majorBidi" w:cstheme="majorBidi"/>
          <w:sz w:val="24"/>
          <w:szCs w:val="24"/>
          <w:lang w:bidi="ar-IQ"/>
        </w:rPr>
        <w:t>16-</w:t>
      </w:r>
      <w:r w:rsidR="005617EF" w:rsidRPr="002D2FFF">
        <w:rPr>
          <w:rFonts w:asciiTheme="majorBidi" w:hAnsiTheme="majorBidi" w:cstheme="majorBidi"/>
          <w:sz w:val="24"/>
          <w:szCs w:val="24"/>
          <w:lang w:bidi="ar-IQ"/>
        </w:rPr>
        <w:t xml:space="preserve">Pottumarthy S, </w:t>
      </w:r>
      <w:proofErr w:type="spellStart"/>
      <w:r w:rsidR="005617EF" w:rsidRPr="002D2FFF">
        <w:rPr>
          <w:rFonts w:asciiTheme="majorBidi" w:hAnsiTheme="majorBidi" w:cstheme="majorBidi"/>
          <w:sz w:val="24"/>
          <w:szCs w:val="24"/>
          <w:lang w:bidi="ar-IQ"/>
        </w:rPr>
        <w:t>Fritsche</w:t>
      </w:r>
      <w:proofErr w:type="spellEnd"/>
      <w:r w:rsidR="005617EF" w:rsidRPr="002D2FFF">
        <w:rPr>
          <w:rFonts w:asciiTheme="majorBidi" w:hAnsiTheme="majorBidi" w:cstheme="majorBidi"/>
          <w:sz w:val="24"/>
          <w:szCs w:val="24"/>
          <w:lang w:bidi="ar-IQ"/>
        </w:rPr>
        <w:t xml:space="preserve"> </w:t>
      </w:r>
      <w:proofErr w:type="spellStart"/>
      <w:proofErr w:type="gramStart"/>
      <w:r w:rsidR="005617EF" w:rsidRPr="002D2FFF">
        <w:rPr>
          <w:rFonts w:asciiTheme="majorBidi" w:hAnsiTheme="majorBidi" w:cstheme="majorBidi"/>
          <w:sz w:val="24"/>
          <w:szCs w:val="24"/>
          <w:lang w:bidi="ar-IQ"/>
        </w:rPr>
        <w:t>Tr</w:t>
      </w:r>
      <w:proofErr w:type="spellEnd"/>
      <w:proofErr w:type="gramEnd"/>
      <w:r w:rsidR="005617EF" w:rsidRPr="002D2FFF">
        <w:rPr>
          <w:rFonts w:asciiTheme="majorBidi" w:hAnsiTheme="majorBidi" w:cstheme="majorBidi"/>
          <w:sz w:val="24"/>
          <w:szCs w:val="24"/>
          <w:lang w:bidi="ar-IQ"/>
        </w:rPr>
        <w:t xml:space="preserve">, </w:t>
      </w:r>
      <w:proofErr w:type="spellStart"/>
      <w:r w:rsidR="005617EF" w:rsidRPr="002D2FFF">
        <w:rPr>
          <w:rFonts w:asciiTheme="majorBidi" w:hAnsiTheme="majorBidi" w:cstheme="majorBidi"/>
          <w:sz w:val="24"/>
          <w:szCs w:val="24"/>
          <w:lang w:bidi="ar-IQ"/>
        </w:rPr>
        <w:t>Sader</w:t>
      </w:r>
      <w:proofErr w:type="spellEnd"/>
      <w:r w:rsidR="005617EF" w:rsidRPr="002D2FFF">
        <w:rPr>
          <w:rFonts w:asciiTheme="majorBidi" w:hAnsiTheme="majorBidi" w:cstheme="majorBidi"/>
          <w:sz w:val="24"/>
          <w:szCs w:val="24"/>
          <w:lang w:bidi="ar-IQ"/>
        </w:rPr>
        <w:t xml:space="preserve"> HS, Stilwell MG, Jones RN. Susceptibility patterns of streptococcus </w:t>
      </w:r>
      <w:proofErr w:type="spellStart"/>
      <w:r w:rsidR="005617EF" w:rsidRPr="002D2FFF">
        <w:rPr>
          <w:rFonts w:asciiTheme="majorBidi" w:hAnsiTheme="majorBidi" w:cstheme="majorBidi"/>
          <w:sz w:val="24"/>
          <w:szCs w:val="24"/>
          <w:lang w:bidi="ar-IQ"/>
        </w:rPr>
        <w:t>pneumoniae</w:t>
      </w:r>
      <w:proofErr w:type="spellEnd"/>
      <w:r w:rsidR="005617EF" w:rsidRPr="002D2FFF">
        <w:rPr>
          <w:rFonts w:asciiTheme="majorBidi" w:hAnsiTheme="majorBidi" w:cstheme="majorBidi"/>
          <w:sz w:val="24"/>
          <w:szCs w:val="24"/>
          <w:lang w:bidi="ar-IQ"/>
        </w:rPr>
        <w:t xml:space="preserve"> isolates in North </w:t>
      </w:r>
      <w:proofErr w:type="gramStart"/>
      <w:r w:rsidR="005617EF" w:rsidRPr="002D2FFF">
        <w:rPr>
          <w:rFonts w:asciiTheme="majorBidi" w:hAnsiTheme="majorBidi" w:cstheme="majorBidi"/>
          <w:sz w:val="24"/>
          <w:szCs w:val="24"/>
          <w:lang w:bidi="ar-IQ"/>
        </w:rPr>
        <w:t>America(</w:t>
      </w:r>
      <w:proofErr w:type="gramEnd"/>
      <w:r w:rsidR="005617EF" w:rsidRPr="002D2FFF">
        <w:rPr>
          <w:rFonts w:asciiTheme="majorBidi" w:hAnsiTheme="majorBidi" w:cstheme="majorBidi"/>
          <w:sz w:val="24"/>
          <w:szCs w:val="24"/>
          <w:lang w:bidi="ar-IQ"/>
        </w:rPr>
        <w:t>2002-2003):contemporary in vitro activities of amoxicillin/</w:t>
      </w:r>
      <w:proofErr w:type="spellStart"/>
      <w:r w:rsidR="005617EF" w:rsidRPr="002D2FFF">
        <w:rPr>
          <w:rFonts w:asciiTheme="majorBidi" w:hAnsiTheme="majorBidi" w:cstheme="majorBidi"/>
          <w:sz w:val="24"/>
          <w:szCs w:val="24"/>
          <w:lang w:bidi="ar-IQ"/>
        </w:rPr>
        <w:t>clavulanate</w:t>
      </w:r>
      <w:proofErr w:type="spellEnd"/>
      <w:r w:rsidR="005617EF" w:rsidRPr="002D2FFF">
        <w:rPr>
          <w:rFonts w:asciiTheme="majorBidi" w:hAnsiTheme="majorBidi" w:cstheme="majorBidi"/>
          <w:sz w:val="24"/>
          <w:szCs w:val="24"/>
          <w:lang w:bidi="ar-IQ"/>
        </w:rPr>
        <w:t xml:space="preserve"> and is other antimicrobial agents </w:t>
      </w:r>
      <w:proofErr w:type="spellStart"/>
      <w:r w:rsidR="005617EF" w:rsidRPr="002D2FFF">
        <w:rPr>
          <w:rFonts w:asciiTheme="majorBidi" w:hAnsiTheme="majorBidi" w:cstheme="majorBidi"/>
          <w:sz w:val="24"/>
          <w:szCs w:val="24"/>
          <w:lang w:bidi="ar-IQ"/>
        </w:rPr>
        <w:t>Int</w:t>
      </w:r>
      <w:proofErr w:type="spellEnd"/>
      <w:r w:rsidR="005617EF" w:rsidRPr="002D2FFF">
        <w:rPr>
          <w:rFonts w:asciiTheme="majorBidi" w:hAnsiTheme="majorBidi" w:cstheme="majorBidi"/>
          <w:sz w:val="24"/>
          <w:szCs w:val="24"/>
          <w:lang w:bidi="ar-IQ"/>
        </w:rPr>
        <w:t xml:space="preserve"> J </w:t>
      </w:r>
      <w:proofErr w:type="spellStart"/>
      <w:r w:rsidR="005617EF" w:rsidRPr="002D2FFF">
        <w:rPr>
          <w:rFonts w:asciiTheme="majorBidi" w:hAnsiTheme="majorBidi" w:cstheme="majorBidi"/>
          <w:sz w:val="24"/>
          <w:szCs w:val="24"/>
          <w:lang w:bidi="ar-IQ"/>
        </w:rPr>
        <w:t>Antimicrob</w:t>
      </w:r>
      <w:proofErr w:type="spellEnd"/>
      <w:r w:rsidR="005617EF" w:rsidRPr="002D2FFF">
        <w:rPr>
          <w:rFonts w:asciiTheme="majorBidi" w:hAnsiTheme="majorBidi" w:cstheme="majorBidi"/>
          <w:sz w:val="24"/>
          <w:szCs w:val="24"/>
          <w:lang w:bidi="ar-IQ"/>
        </w:rPr>
        <w:t xml:space="preserve"> Agents: 2005; 25(4):282-289.</w:t>
      </w:r>
    </w:p>
    <w:p w:rsidR="005617EF" w:rsidRPr="002D2FFF" w:rsidRDefault="009E03F4" w:rsidP="002D2FFF">
      <w:pPr>
        <w:bidi w:val="0"/>
        <w:ind w:left="720"/>
        <w:jc w:val="both"/>
        <w:rPr>
          <w:rFonts w:asciiTheme="majorBidi" w:hAnsiTheme="majorBidi" w:cstheme="majorBidi"/>
          <w:sz w:val="24"/>
          <w:szCs w:val="24"/>
          <w:lang w:bidi="ar-IQ"/>
        </w:rPr>
      </w:pPr>
      <w:r w:rsidRPr="002D2FFF">
        <w:rPr>
          <w:rFonts w:asciiTheme="majorBidi" w:hAnsiTheme="majorBidi" w:cstheme="majorBidi"/>
          <w:sz w:val="24"/>
          <w:szCs w:val="24"/>
          <w:lang w:bidi="ar-IQ"/>
        </w:rPr>
        <w:t>17-</w:t>
      </w:r>
      <w:r w:rsidR="00CB64F8" w:rsidRPr="002D2FFF">
        <w:rPr>
          <w:rFonts w:asciiTheme="majorBidi" w:hAnsiTheme="majorBidi" w:cstheme="majorBidi"/>
          <w:sz w:val="24"/>
          <w:szCs w:val="24"/>
          <w:lang w:bidi="ar-IQ"/>
        </w:rPr>
        <w:t xml:space="preserve">Roland PS, Belcher BP, </w:t>
      </w:r>
      <w:proofErr w:type="spellStart"/>
      <w:r w:rsidR="00CB64F8" w:rsidRPr="002D2FFF">
        <w:rPr>
          <w:rFonts w:asciiTheme="majorBidi" w:hAnsiTheme="majorBidi" w:cstheme="majorBidi"/>
          <w:sz w:val="24"/>
          <w:szCs w:val="24"/>
          <w:lang w:bidi="ar-IQ"/>
        </w:rPr>
        <w:t>Bettis</w:t>
      </w:r>
      <w:proofErr w:type="spellEnd"/>
      <w:r w:rsidR="00CB64F8" w:rsidRPr="002D2FFF">
        <w:rPr>
          <w:rFonts w:asciiTheme="majorBidi" w:hAnsiTheme="majorBidi" w:cstheme="majorBidi"/>
          <w:sz w:val="24"/>
          <w:szCs w:val="24"/>
          <w:lang w:bidi="ar-IQ"/>
        </w:rPr>
        <w:t xml:space="preserve"> R. A single topical agent is clinically equivalent to the combination of topical and oral antibiotic treatment for otitis externa. Am J </w:t>
      </w:r>
      <w:proofErr w:type="spellStart"/>
      <w:r w:rsidR="00CB64F8" w:rsidRPr="002D2FFF">
        <w:rPr>
          <w:rFonts w:asciiTheme="majorBidi" w:hAnsiTheme="majorBidi" w:cstheme="majorBidi"/>
          <w:sz w:val="24"/>
          <w:szCs w:val="24"/>
          <w:lang w:bidi="ar-IQ"/>
        </w:rPr>
        <w:t>Otolaryngol</w:t>
      </w:r>
      <w:proofErr w:type="spellEnd"/>
      <w:r w:rsidR="00CB64F8" w:rsidRPr="002D2FFF">
        <w:rPr>
          <w:rFonts w:asciiTheme="majorBidi" w:hAnsiTheme="majorBidi" w:cstheme="majorBidi"/>
          <w:sz w:val="24"/>
          <w:szCs w:val="24"/>
          <w:lang w:bidi="ar-IQ"/>
        </w:rPr>
        <w:t xml:space="preserve">. </w:t>
      </w:r>
      <w:proofErr w:type="gramStart"/>
      <w:r w:rsidR="00CB64F8" w:rsidRPr="002D2FFF">
        <w:rPr>
          <w:rFonts w:asciiTheme="majorBidi" w:hAnsiTheme="majorBidi" w:cstheme="majorBidi"/>
          <w:sz w:val="24"/>
          <w:szCs w:val="24"/>
          <w:lang w:bidi="ar-IQ"/>
        </w:rPr>
        <w:t>2008</w:t>
      </w:r>
      <w:proofErr w:type="gramEnd"/>
      <w:r w:rsidR="00CB64F8" w:rsidRPr="002D2FFF">
        <w:rPr>
          <w:rFonts w:asciiTheme="majorBidi" w:hAnsiTheme="majorBidi" w:cstheme="majorBidi"/>
          <w:sz w:val="24"/>
          <w:szCs w:val="24"/>
          <w:lang w:bidi="ar-IQ"/>
        </w:rPr>
        <w:t>; 29(4):255-261.</w:t>
      </w:r>
    </w:p>
    <w:p w:rsidR="00563761" w:rsidRPr="002D2FFF" w:rsidRDefault="00563761" w:rsidP="002D2FFF">
      <w:pPr>
        <w:bidi w:val="0"/>
        <w:ind w:left="720"/>
        <w:jc w:val="both"/>
        <w:rPr>
          <w:rFonts w:asciiTheme="majorBidi" w:hAnsiTheme="majorBidi" w:cstheme="majorBidi"/>
          <w:sz w:val="24"/>
          <w:szCs w:val="24"/>
          <w:lang w:bidi="ar-IQ"/>
        </w:rPr>
      </w:pPr>
      <w:r w:rsidRPr="002D2FFF">
        <w:rPr>
          <w:rFonts w:asciiTheme="majorBidi" w:hAnsiTheme="majorBidi" w:cstheme="majorBidi"/>
          <w:sz w:val="24"/>
          <w:szCs w:val="24"/>
          <w:lang w:bidi="ar-IQ"/>
        </w:rPr>
        <w:t xml:space="preserve">18-Wiegand S, </w:t>
      </w:r>
      <w:proofErr w:type="spellStart"/>
      <w:r w:rsidRPr="002D2FFF">
        <w:rPr>
          <w:rFonts w:asciiTheme="majorBidi" w:hAnsiTheme="majorBidi" w:cstheme="majorBidi"/>
          <w:sz w:val="24"/>
          <w:szCs w:val="24"/>
          <w:lang w:bidi="ar-IQ"/>
        </w:rPr>
        <w:t>Berner</w:t>
      </w:r>
      <w:proofErr w:type="spellEnd"/>
      <w:r w:rsidRPr="002D2FFF">
        <w:rPr>
          <w:rFonts w:asciiTheme="majorBidi" w:hAnsiTheme="majorBidi" w:cstheme="majorBidi"/>
          <w:sz w:val="24"/>
          <w:szCs w:val="24"/>
          <w:lang w:bidi="ar-IQ"/>
        </w:rPr>
        <w:t xml:space="preserve"> R, Schneider A, </w:t>
      </w:r>
      <w:proofErr w:type="spellStart"/>
      <w:r w:rsidRPr="002D2FFF">
        <w:rPr>
          <w:rFonts w:asciiTheme="majorBidi" w:hAnsiTheme="majorBidi" w:cstheme="majorBidi"/>
          <w:sz w:val="24"/>
          <w:szCs w:val="24"/>
          <w:lang w:bidi="ar-IQ"/>
        </w:rPr>
        <w:t>Lundershausen</w:t>
      </w:r>
      <w:proofErr w:type="spellEnd"/>
      <w:r w:rsidRPr="002D2FFF">
        <w:rPr>
          <w:rFonts w:asciiTheme="majorBidi" w:hAnsiTheme="majorBidi" w:cstheme="majorBidi"/>
          <w:sz w:val="24"/>
          <w:szCs w:val="24"/>
          <w:lang w:bidi="ar-IQ"/>
        </w:rPr>
        <w:t xml:space="preserve"> E, Dietz A. Otitis externa: Investigation and Evidence- Based Treatment. </w:t>
      </w:r>
      <w:proofErr w:type="spellStart"/>
      <w:r w:rsidRPr="002D2FFF">
        <w:rPr>
          <w:rFonts w:asciiTheme="majorBidi" w:hAnsiTheme="majorBidi" w:cstheme="majorBidi"/>
          <w:sz w:val="24"/>
          <w:szCs w:val="24"/>
          <w:lang w:bidi="ar-IQ"/>
        </w:rPr>
        <w:t>Deutsches</w:t>
      </w:r>
      <w:proofErr w:type="spellEnd"/>
      <w:r w:rsidRPr="002D2FFF">
        <w:rPr>
          <w:rFonts w:asciiTheme="majorBidi" w:hAnsiTheme="majorBidi" w:cstheme="majorBidi"/>
          <w:sz w:val="24"/>
          <w:szCs w:val="24"/>
          <w:lang w:bidi="ar-IQ"/>
        </w:rPr>
        <w:t xml:space="preserve"> </w:t>
      </w:r>
      <w:proofErr w:type="spellStart"/>
      <w:r w:rsidRPr="002D2FFF">
        <w:rPr>
          <w:rFonts w:asciiTheme="majorBidi" w:hAnsiTheme="majorBidi" w:cstheme="majorBidi"/>
          <w:sz w:val="24"/>
          <w:szCs w:val="24"/>
          <w:lang w:bidi="ar-IQ"/>
        </w:rPr>
        <w:t>Arzteblatt</w:t>
      </w:r>
      <w:proofErr w:type="spellEnd"/>
      <w:r w:rsidRPr="002D2FFF">
        <w:rPr>
          <w:rFonts w:asciiTheme="majorBidi" w:hAnsiTheme="majorBidi" w:cstheme="majorBidi"/>
          <w:sz w:val="24"/>
          <w:szCs w:val="24"/>
          <w:lang w:bidi="ar-IQ"/>
        </w:rPr>
        <w:t xml:space="preserve"> International, 2019 Mar</w:t>
      </w:r>
      <w:proofErr w:type="gramStart"/>
      <w:r w:rsidRPr="002D2FFF">
        <w:rPr>
          <w:rFonts w:asciiTheme="majorBidi" w:hAnsiTheme="majorBidi" w:cstheme="majorBidi"/>
          <w:sz w:val="24"/>
          <w:szCs w:val="24"/>
          <w:lang w:bidi="ar-IQ"/>
        </w:rPr>
        <w:t>;116</w:t>
      </w:r>
      <w:proofErr w:type="gramEnd"/>
      <w:r w:rsidRPr="002D2FFF">
        <w:rPr>
          <w:rFonts w:asciiTheme="majorBidi" w:hAnsiTheme="majorBidi" w:cstheme="majorBidi"/>
          <w:sz w:val="24"/>
          <w:szCs w:val="24"/>
          <w:lang w:bidi="ar-IQ"/>
        </w:rPr>
        <w:t xml:space="preserve"> (13): 224-234.</w:t>
      </w:r>
    </w:p>
    <w:p w:rsidR="00CB64F8" w:rsidRPr="002D2FFF" w:rsidRDefault="00563761" w:rsidP="002D2FFF">
      <w:pPr>
        <w:bidi w:val="0"/>
        <w:ind w:left="720"/>
        <w:jc w:val="both"/>
        <w:rPr>
          <w:rFonts w:asciiTheme="majorBidi" w:hAnsiTheme="majorBidi" w:cstheme="majorBidi"/>
          <w:sz w:val="24"/>
          <w:szCs w:val="24"/>
          <w:lang w:bidi="ar-IQ"/>
        </w:rPr>
      </w:pPr>
      <w:r w:rsidRPr="002D2FFF">
        <w:rPr>
          <w:rFonts w:asciiTheme="majorBidi" w:hAnsiTheme="majorBidi" w:cstheme="majorBidi"/>
          <w:sz w:val="24"/>
          <w:szCs w:val="24"/>
          <w:lang w:bidi="ar-IQ"/>
        </w:rPr>
        <w:t>19</w:t>
      </w:r>
      <w:r w:rsidR="003130CA" w:rsidRPr="002D2FFF">
        <w:rPr>
          <w:rFonts w:asciiTheme="majorBidi" w:hAnsiTheme="majorBidi" w:cstheme="majorBidi"/>
          <w:sz w:val="24"/>
          <w:szCs w:val="24"/>
          <w:lang w:bidi="ar-IQ"/>
        </w:rPr>
        <w:t xml:space="preserve">-Rawlands S, </w:t>
      </w:r>
      <w:proofErr w:type="spellStart"/>
      <w:r w:rsidR="003130CA" w:rsidRPr="002D2FFF">
        <w:rPr>
          <w:rFonts w:asciiTheme="majorBidi" w:hAnsiTheme="majorBidi" w:cstheme="majorBidi"/>
          <w:sz w:val="24"/>
          <w:szCs w:val="24"/>
          <w:lang w:bidi="ar-IQ"/>
        </w:rPr>
        <w:t>Devalia</w:t>
      </w:r>
      <w:proofErr w:type="spellEnd"/>
      <w:r w:rsidR="003130CA" w:rsidRPr="002D2FFF">
        <w:rPr>
          <w:rFonts w:asciiTheme="majorBidi" w:hAnsiTheme="majorBidi" w:cstheme="majorBidi"/>
          <w:sz w:val="24"/>
          <w:szCs w:val="24"/>
          <w:lang w:bidi="ar-IQ"/>
        </w:rPr>
        <w:t xml:space="preserve"> H, Smith C, Hubbard R, Dean </w:t>
      </w:r>
      <w:proofErr w:type="spellStart"/>
      <w:r w:rsidR="003130CA" w:rsidRPr="002D2FFF">
        <w:rPr>
          <w:rFonts w:asciiTheme="majorBidi" w:hAnsiTheme="majorBidi" w:cstheme="majorBidi"/>
          <w:sz w:val="24"/>
          <w:szCs w:val="24"/>
          <w:lang w:bidi="ar-IQ"/>
        </w:rPr>
        <w:t>A.Otitis</w:t>
      </w:r>
      <w:proofErr w:type="spellEnd"/>
      <w:r w:rsidR="003130CA" w:rsidRPr="002D2FFF">
        <w:rPr>
          <w:rFonts w:asciiTheme="majorBidi" w:hAnsiTheme="majorBidi" w:cstheme="majorBidi"/>
          <w:sz w:val="24"/>
          <w:szCs w:val="24"/>
          <w:lang w:bidi="ar-IQ"/>
        </w:rPr>
        <w:t xml:space="preserve"> externa in UK general practice a </w:t>
      </w:r>
      <w:proofErr w:type="spellStart"/>
      <w:r w:rsidR="003130CA" w:rsidRPr="002D2FFF">
        <w:rPr>
          <w:rFonts w:asciiTheme="majorBidi" w:hAnsiTheme="majorBidi" w:cstheme="majorBidi"/>
          <w:sz w:val="24"/>
          <w:szCs w:val="24"/>
          <w:lang w:bidi="ar-IQ"/>
        </w:rPr>
        <w:t>survay</w:t>
      </w:r>
      <w:proofErr w:type="spellEnd"/>
      <w:r w:rsidR="003130CA" w:rsidRPr="002D2FFF">
        <w:rPr>
          <w:rFonts w:asciiTheme="majorBidi" w:hAnsiTheme="majorBidi" w:cstheme="majorBidi"/>
          <w:sz w:val="24"/>
          <w:szCs w:val="24"/>
          <w:lang w:bidi="ar-IQ"/>
        </w:rPr>
        <w:t xml:space="preserve"> using the UK General Practice Research Database Br </w:t>
      </w:r>
      <w:proofErr w:type="spellStart"/>
      <w:r w:rsidR="003130CA" w:rsidRPr="002D2FFF">
        <w:rPr>
          <w:rFonts w:asciiTheme="majorBidi" w:hAnsiTheme="majorBidi" w:cstheme="majorBidi"/>
          <w:sz w:val="24"/>
          <w:szCs w:val="24"/>
          <w:lang w:bidi="ar-IQ"/>
        </w:rPr>
        <w:t>Jgen</w:t>
      </w:r>
      <w:proofErr w:type="spellEnd"/>
      <w:r w:rsidR="003130CA" w:rsidRPr="002D2FFF">
        <w:rPr>
          <w:rFonts w:asciiTheme="majorBidi" w:hAnsiTheme="majorBidi" w:cstheme="majorBidi"/>
          <w:sz w:val="24"/>
          <w:szCs w:val="24"/>
          <w:lang w:bidi="ar-IQ"/>
        </w:rPr>
        <w:t xml:space="preserve"> </w:t>
      </w:r>
      <w:proofErr w:type="spellStart"/>
      <w:r w:rsidR="003130CA" w:rsidRPr="002D2FFF">
        <w:rPr>
          <w:rFonts w:asciiTheme="majorBidi" w:hAnsiTheme="majorBidi" w:cstheme="majorBidi"/>
          <w:sz w:val="24"/>
          <w:szCs w:val="24"/>
          <w:lang w:bidi="ar-IQ"/>
        </w:rPr>
        <w:t>Pract</w:t>
      </w:r>
      <w:proofErr w:type="spellEnd"/>
      <w:r w:rsidR="003130CA" w:rsidRPr="002D2FFF">
        <w:rPr>
          <w:rFonts w:asciiTheme="majorBidi" w:hAnsiTheme="majorBidi" w:cstheme="majorBidi"/>
          <w:sz w:val="24"/>
          <w:szCs w:val="24"/>
          <w:lang w:bidi="ar-IQ"/>
        </w:rPr>
        <w:t xml:space="preserve"> 2001; sS1(468):533-538.</w:t>
      </w:r>
    </w:p>
    <w:p w:rsidR="003130CA" w:rsidRPr="002D2FFF" w:rsidRDefault="00563761" w:rsidP="002D2FFF">
      <w:pPr>
        <w:bidi w:val="0"/>
        <w:ind w:left="720"/>
        <w:jc w:val="both"/>
        <w:rPr>
          <w:rFonts w:asciiTheme="majorBidi" w:hAnsiTheme="majorBidi" w:cstheme="majorBidi"/>
          <w:sz w:val="24"/>
          <w:szCs w:val="24"/>
          <w:lang w:bidi="ar-IQ"/>
        </w:rPr>
      </w:pPr>
      <w:r w:rsidRPr="002D2FFF">
        <w:rPr>
          <w:rFonts w:asciiTheme="majorBidi" w:hAnsiTheme="majorBidi" w:cstheme="majorBidi"/>
          <w:sz w:val="24"/>
          <w:szCs w:val="24"/>
          <w:lang w:bidi="ar-IQ"/>
        </w:rPr>
        <w:t>20</w:t>
      </w:r>
      <w:r w:rsidR="004E3401" w:rsidRPr="002D2FFF">
        <w:rPr>
          <w:rFonts w:asciiTheme="majorBidi" w:hAnsiTheme="majorBidi" w:cstheme="majorBidi"/>
          <w:sz w:val="24"/>
          <w:szCs w:val="24"/>
          <w:lang w:bidi="ar-IQ"/>
        </w:rPr>
        <w:t xml:space="preserve">-Hajioff D, </w:t>
      </w:r>
      <w:proofErr w:type="spellStart"/>
      <w:r w:rsidR="004E3401" w:rsidRPr="002D2FFF">
        <w:rPr>
          <w:rFonts w:asciiTheme="majorBidi" w:hAnsiTheme="majorBidi" w:cstheme="majorBidi"/>
          <w:sz w:val="24"/>
          <w:szCs w:val="24"/>
          <w:lang w:bidi="ar-IQ"/>
        </w:rPr>
        <w:t>Mackeith</w:t>
      </w:r>
      <w:proofErr w:type="spellEnd"/>
      <w:r w:rsidR="004E3401" w:rsidRPr="002D2FFF">
        <w:rPr>
          <w:rFonts w:asciiTheme="majorBidi" w:hAnsiTheme="majorBidi" w:cstheme="majorBidi"/>
          <w:sz w:val="24"/>
          <w:szCs w:val="24"/>
          <w:lang w:bidi="ar-IQ"/>
        </w:rPr>
        <w:t xml:space="preserve"> s. Otitis externa. </w:t>
      </w:r>
      <w:proofErr w:type="spellStart"/>
      <w:r w:rsidR="004E3401" w:rsidRPr="002D2FFF">
        <w:rPr>
          <w:rFonts w:asciiTheme="majorBidi" w:hAnsiTheme="majorBidi" w:cstheme="majorBidi"/>
          <w:sz w:val="24"/>
          <w:szCs w:val="24"/>
          <w:lang w:bidi="ar-IQ"/>
        </w:rPr>
        <w:t>Clin</w:t>
      </w:r>
      <w:proofErr w:type="spellEnd"/>
      <w:r w:rsidR="004E3401" w:rsidRPr="002D2FFF">
        <w:rPr>
          <w:rFonts w:asciiTheme="majorBidi" w:hAnsiTheme="majorBidi" w:cstheme="majorBidi"/>
          <w:sz w:val="24"/>
          <w:szCs w:val="24"/>
          <w:lang w:bidi="ar-IQ"/>
        </w:rPr>
        <w:t xml:space="preserve"> </w:t>
      </w:r>
      <w:proofErr w:type="spellStart"/>
      <w:r w:rsidR="004E3401" w:rsidRPr="002D2FFF">
        <w:rPr>
          <w:rFonts w:asciiTheme="majorBidi" w:hAnsiTheme="majorBidi" w:cstheme="majorBidi"/>
          <w:sz w:val="24"/>
          <w:szCs w:val="24"/>
          <w:lang w:bidi="ar-IQ"/>
        </w:rPr>
        <w:t>Evid</w:t>
      </w:r>
      <w:proofErr w:type="spellEnd"/>
      <w:r w:rsidR="004E3401" w:rsidRPr="002D2FFF">
        <w:rPr>
          <w:rFonts w:asciiTheme="majorBidi" w:hAnsiTheme="majorBidi" w:cstheme="majorBidi"/>
          <w:sz w:val="24"/>
          <w:szCs w:val="24"/>
          <w:lang w:bidi="ar-IQ"/>
        </w:rPr>
        <w:t>. 2010.</w:t>
      </w:r>
    </w:p>
    <w:p w:rsidR="004E3401" w:rsidRPr="002D2FFF" w:rsidRDefault="00563761" w:rsidP="002D2FFF">
      <w:pPr>
        <w:bidi w:val="0"/>
        <w:ind w:left="720"/>
        <w:jc w:val="both"/>
        <w:rPr>
          <w:rFonts w:asciiTheme="majorBidi" w:hAnsiTheme="majorBidi" w:cstheme="majorBidi"/>
          <w:sz w:val="24"/>
          <w:szCs w:val="24"/>
          <w:lang w:bidi="ar-IQ"/>
        </w:rPr>
      </w:pPr>
      <w:r w:rsidRPr="002D2FFF">
        <w:rPr>
          <w:rFonts w:asciiTheme="majorBidi" w:hAnsiTheme="majorBidi" w:cstheme="majorBidi"/>
          <w:sz w:val="24"/>
          <w:szCs w:val="24"/>
          <w:lang w:bidi="ar-IQ"/>
        </w:rPr>
        <w:t>21</w:t>
      </w:r>
      <w:r w:rsidR="004E3401" w:rsidRPr="002D2FFF">
        <w:rPr>
          <w:rFonts w:asciiTheme="majorBidi" w:hAnsiTheme="majorBidi" w:cstheme="majorBidi"/>
          <w:sz w:val="24"/>
          <w:szCs w:val="24"/>
          <w:lang w:bidi="ar-IQ"/>
        </w:rPr>
        <w:t>-</w:t>
      </w:r>
      <w:r w:rsidR="000035F2" w:rsidRPr="002D2FFF">
        <w:rPr>
          <w:rFonts w:asciiTheme="majorBidi" w:hAnsiTheme="majorBidi" w:cstheme="majorBidi"/>
          <w:sz w:val="24"/>
          <w:szCs w:val="24"/>
          <w:lang w:bidi="ar-IQ"/>
        </w:rPr>
        <w:t xml:space="preserve">Wiegand S, </w:t>
      </w:r>
      <w:proofErr w:type="spellStart"/>
      <w:r w:rsidR="000035F2" w:rsidRPr="002D2FFF">
        <w:rPr>
          <w:rFonts w:asciiTheme="majorBidi" w:hAnsiTheme="majorBidi" w:cstheme="majorBidi"/>
          <w:sz w:val="24"/>
          <w:szCs w:val="24"/>
          <w:lang w:bidi="ar-IQ"/>
        </w:rPr>
        <w:t>Bermer</w:t>
      </w:r>
      <w:proofErr w:type="spellEnd"/>
      <w:r w:rsidR="000035F2" w:rsidRPr="002D2FFF">
        <w:rPr>
          <w:rFonts w:asciiTheme="majorBidi" w:hAnsiTheme="majorBidi" w:cstheme="majorBidi"/>
          <w:sz w:val="24"/>
          <w:szCs w:val="24"/>
          <w:lang w:bidi="ar-IQ"/>
        </w:rPr>
        <w:t xml:space="preserve"> R, </w:t>
      </w:r>
      <w:proofErr w:type="spellStart"/>
      <w:r w:rsidR="000035F2" w:rsidRPr="002D2FFF">
        <w:rPr>
          <w:rFonts w:asciiTheme="majorBidi" w:hAnsiTheme="majorBidi" w:cstheme="majorBidi"/>
          <w:sz w:val="24"/>
          <w:szCs w:val="24"/>
          <w:lang w:bidi="ar-IQ"/>
        </w:rPr>
        <w:t>Schneier</w:t>
      </w:r>
      <w:proofErr w:type="spellEnd"/>
      <w:r w:rsidR="000035F2" w:rsidRPr="002D2FFF">
        <w:rPr>
          <w:rFonts w:asciiTheme="majorBidi" w:hAnsiTheme="majorBidi" w:cstheme="majorBidi"/>
          <w:sz w:val="24"/>
          <w:szCs w:val="24"/>
          <w:lang w:bidi="ar-IQ"/>
        </w:rPr>
        <w:t xml:space="preserve"> A, </w:t>
      </w:r>
      <w:proofErr w:type="spellStart"/>
      <w:r w:rsidR="000035F2" w:rsidRPr="002D2FFF">
        <w:rPr>
          <w:rFonts w:asciiTheme="majorBidi" w:hAnsiTheme="majorBidi" w:cstheme="majorBidi"/>
          <w:sz w:val="24"/>
          <w:szCs w:val="24"/>
          <w:lang w:bidi="ar-IQ"/>
        </w:rPr>
        <w:t>Lundershausen</w:t>
      </w:r>
      <w:proofErr w:type="spellEnd"/>
      <w:r w:rsidR="000035F2" w:rsidRPr="002D2FFF">
        <w:rPr>
          <w:rFonts w:asciiTheme="majorBidi" w:hAnsiTheme="majorBidi" w:cstheme="majorBidi"/>
          <w:sz w:val="24"/>
          <w:szCs w:val="24"/>
          <w:lang w:bidi="ar-IQ"/>
        </w:rPr>
        <w:t xml:space="preserve"> E, Dietz A, Otitis </w:t>
      </w:r>
      <w:proofErr w:type="spellStart"/>
      <w:r w:rsidR="000035F2" w:rsidRPr="002D2FFF">
        <w:rPr>
          <w:rFonts w:asciiTheme="majorBidi" w:hAnsiTheme="majorBidi" w:cstheme="majorBidi"/>
          <w:sz w:val="24"/>
          <w:szCs w:val="24"/>
          <w:lang w:bidi="ar-IQ"/>
        </w:rPr>
        <w:t>exyerna</w:t>
      </w:r>
      <w:proofErr w:type="spellEnd"/>
      <w:r w:rsidR="000035F2" w:rsidRPr="002D2FFF">
        <w:rPr>
          <w:rFonts w:asciiTheme="majorBidi" w:hAnsiTheme="majorBidi" w:cstheme="majorBidi"/>
          <w:sz w:val="24"/>
          <w:szCs w:val="24"/>
          <w:lang w:bidi="ar-IQ"/>
        </w:rPr>
        <w:t xml:space="preserve">: Investigation and Evidence-Based Treatment. </w:t>
      </w:r>
      <w:proofErr w:type="spellStart"/>
      <w:r w:rsidR="000035F2" w:rsidRPr="002D2FFF">
        <w:rPr>
          <w:rFonts w:asciiTheme="majorBidi" w:hAnsiTheme="majorBidi" w:cstheme="majorBidi"/>
          <w:sz w:val="24"/>
          <w:szCs w:val="24"/>
          <w:lang w:bidi="ar-IQ"/>
        </w:rPr>
        <w:t>Dtsches</w:t>
      </w:r>
      <w:proofErr w:type="spellEnd"/>
      <w:r w:rsidR="000035F2" w:rsidRPr="002D2FFF">
        <w:rPr>
          <w:rFonts w:asciiTheme="majorBidi" w:hAnsiTheme="majorBidi" w:cstheme="majorBidi"/>
          <w:sz w:val="24"/>
          <w:szCs w:val="24"/>
          <w:lang w:bidi="ar-IQ"/>
        </w:rPr>
        <w:t xml:space="preserve"> </w:t>
      </w:r>
      <w:proofErr w:type="spellStart"/>
      <w:r w:rsidR="000035F2" w:rsidRPr="002D2FFF">
        <w:rPr>
          <w:rFonts w:asciiTheme="majorBidi" w:hAnsiTheme="majorBidi" w:cstheme="majorBidi"/>
          <w:sz w:val="24"/>
          <w:szCs w:val="24"/>
          <w:lang w:bidi="ar-IQ"/>
        </w:rPr>
        <w:t>Arztebl</w:t>
      </w:r>
      <w:r w:rsidR="007A262B" w:rsidRPr="002D2FFF">
        <w:rPr>
          <w:rFonts w:asciiTheme="majorBidi" w:hAnsiTheme="majorBidi" w:cstheme="majorBidi"/>
          <w:sz w:val="24"/>
          <w:szCs w:val="24"/>
          <w:lang w:bidi="ar-IQ"/>
        </w:rPr>
        <w:t>att</w:t>
      </w:r>
      <w:proofErr w:type="spellEnd"/>
      <w:r w:rsidR="007A262B" w:rsidRPr="002D2FFF">
        <w:rPr>
          <w:rFonts w:asciiTheme="majorBidi" w:hAnsiTheme="majorBidi" w:cstheme="majorBidi"/>
          <w:sz w:val="24"/>
          <w:szCs w:val="24"/>
          <w:lang w:bidi="ar-IQ"/>
        </w:rPr>
        <w:t xml:space="preserve"> International </w:t>
      </w:r>
      <w:proofErr w:type="gramStart"/>
      <w:r w:rsidR="007A262B" w:rsidRPr="002D2FFF">
        <w:rPr>
          <w:rFonts w:asciiTheme="majorBidi" w:hAnsiTheme="majorBidi" w:cstheme="majorBidi"/>
          <w:sz w:val="24"/>
          <w:szCs w:val="24"/>
          <w:lang w:bidi="ar-IQ"/>
        </w:rPr>
        <w:t>2019  Mar</w:t>
      </w:r>
      <w:proofErr w:type="gramEnd"/>
      <w:r w:rsidR="007A262B" w:rsidRPr="002D2FFF">
        <w:rPr>
          <w:rFonts w:asciiTheme="majorBidi" w:hAnsiTheme="majorBidi" w:cstheme="majorBidi"/>
          <w:sz w:val="24"/>
          <w:szCs w:val="24"/>
          <w:lang w:bidi="ar-IQ"/>
        </w:rPr>
        <w:t>; 116(13):224-234.</w:t>
      </w:r>
    </w:p>
    <w:p w:rsidR="00120D18" w:rsidRPr="002D2FFF" w:rsidRDefault="00120D18" w:rsidP="002D2FFF">
      <w:pPr>
        <w:bidi w:val="0"/>
        <w:ind w:left="720"/>
        <w:jc w:val="both"/>
        <w:rPr>
          <w:rFonts w:asciiTheme="majorBidi" w:hAnsiTheme="majorBidi" w:cstheme="majorBidi"/>
          <w:sz w:val="24"/>
          <w:szCs w:val="24"/>
          <w:rtl/>
          <w:lang w:bidi="ar-IQ"/>
        </w:rPr>
      </w:pPr>
    </w:p>
    <w:sectPr w:rsidR="00120D18" w:rsidRPr="002D2FFF" w:rsidSect="009E086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F1DA2"/>
    <w:multiLevelType w:val="hybridMultilevel"/>
    <w:tmpl w:val="8D1CE0EA"/>
    <w:lvl w:ilvl="0" w:tplc="7B7846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0F1A42"/>
    <w:multiLevelType w:val="hybridMultilevel"/>
    <w:tmpl w:val="44F00D2C"/>
    <w:lvl w:ilvl="0" w:tplc="B6A0CD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0F1E3D"/>
    <w:multiLevelType w:val="hybridMultilevel"/>
    <w:tmpl w:val="8ECCCD3C"/>
    <w:lvl w:ilvl="0" w:tplc="7B7846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826"/>
    <w:rsid w:val="000035F2"/>
    <w:rsid w:val="000406BA"/>
    <w:rsid w:val="000633B5"/>
    <w:rsid w:val="00064F58"/>
    <w:rsid w:val="0006514A"/>
    <w:rsid w:val="00065962"/>
    <w:rsid w:val="00073327"/>
    <w:rsid w:val="0007474E"/>
    <w:rsid w:val="00093B18"/>
    <w:rsid w:val="000B1328"/>
    <w:rsid w:val="000D73DF"/>
    <w:rsid w:val="000F0B32"/>
    <w:rsid w:val="00103DFF"/>
    <w:rsid w:val="00103F68"/>
    <w:rsid w:val="00104C5C"/>
    <w:rsid w:val="00120CAD"/>
    <w:rsid w:val="00120D18"/>
    <w:rsid w:val="00132ABC"/>
    <w:rsid w:val="00132D83"/>
    <w:rsid w:val="00152E69"/>
    <w:rsid w:val="001A13A1"/>
    <w:rsid w:val="001C6ADA"/>
    <w:rsid w:val="001F5DA2"/>
    <w:rsid w:val="00202007"/>
    <w:rsid w:val="002101C4"/>
    <w:rsid w:val="002268CD"/>
    <w:rsid w:val="00261512"/>
    <w:rsid w:val="00262D47"/>
    <w:rsid w:val="00262D50"/>
    <w:rsid w:val="002752EA"/>
    <w:rsid w:val="002908F1"/>
    <w:rsid w:val="0029575F"/>
    <w:rsid w:val="002B124D"/>
    <w:rsid w:val="002C0CC0"/>
    <w:rsid w:val="002D2A92"/>
    <w:rsid w:val="002D2FFF"/>
    <w:rsid w:val="002D7054"/>
    <w:rsid w:val="002F4366"/>
    <w:rsid w:val="002F7833"/>
    <w:rsid w:val="003017B5"/>
    <w:rsid w:val="003130CA"/>
    <w:rsid w:val="00315CC6"/>
    <w:rsid w:val="003474CE"/>
    <w:rsid w:val="003A0969"/>
    <w:rsid w:val="003B3B4A"/>
    <w:rsid w:val="003C1181"/>
    <w:rsid w:val="003C5B38"/>
    <w:rsid w:val="003D2011"/>
    <w:rsid w:val="004502EE"/>
    <w:rsid w:val="00493C8E"/>
    <w:rsid w:val="004B35D3"/>
    <w:rsid w:val="004B6B9F"/>
    <w:rsid w:val="004C5608"/>
    <w:rsid w:val="004D6978"/>
    <w:rsid w:val="004E3401"/>
    <w:rsid w:val="004F17ED"/>
    <w:rsid w:val="00514F82"/>
    <w:rsid w:val="00546FA7"/>
    <w:rsid w:val="00550685"/>
    <w:rsid w:val="005617EF"/>
    <w:rsid w:val="00563761"/>
    <w:rsid w:val="005731CA"/>
    <w:rsid w:val="005A017D"/>
    <w:rsid w:val="005C1E7B"/>
    <w:rsid w:val="005D459C"/>
    <w:rsid w:val="005E368D"/>
    <w:rsid w:val="00641972"/>
    <w:rsid w:val="00643EB9"/>
    <w:rsid w:val="00644AE4"/>
    <w:rsid w:val="00654A69"/>
    <w:rsid w:val="00655320"/>
    <w:rsid w:val="0066724F"/>
    <w:rsid w:val="00690107"/>
    <w:rsid w:val="00691417"/>
    <w:rsid w:val="0069558E"/>
    <w:rsid w:val="006B3308"/>
    <w:rsid w:val="006C0152"/>
    <w:rsid w:val="006F6D3D"/>
    <w:rsid w:val="006F7F0F"/>
    <w:rsid w:val="00703407"/>
    <w:rsid w:val="00706564"/>
    <w:rsid w:val="007067DF"/>
    <w:rsid w:val="00711BC6"/>
    <w:rsid w:val="007250E1"/>
    <w:rsid w:val="00733C35"/>
    <w:rsid w:val="007605A9"/>
    <w:rsid w:val="00786A18"/>
    <w:rsid w:val="007A12F4"/>
    <w:rsid w:val="007A262B"/>
    <w:rsid w:val="007A429D"/>
    <w:rsid w:val="007C4A94"/>
    <w:rsid w:val="007E39F7"/>
    <w:rsid w:val="007F03F9"/>
    <w:rsid w:val="007F3F7B"/>
    <w:rsid w:val="008063A9"/>
    <w:rsid w:val="00851343"/>
    <w:rsid w:val="00866843"/>
    <w:rsid w:val="00875A63"/>
    <w:rsid w:val="008774C8"/>
    <w:rsid w:val="008A7AEC"/>
    <w:rsid w:val="008B459B"/>
    <w:rsid w:val="008B64E9"/>
    <w:rsid w:val="00914F5E"/>
    <w:rsid w:val="0092450A"/>
    <w:rsid w:val="009616E9"/>
    <w:rsid w:val="00995651"/>
    <w:rsid w:val="009A679E"/>
    <w:rsid w:val="009B4BB6"/>
    <w:rsid w:val="009B55A5"/>
    <w:rsid w:val="009C2690"/>
    <w:rsid w:val="009C2718"/>
    <w:rsid w:val="009D41A0"/>
    <w:rsid w:val="009D64AD"/>
    <w:rsid w:val="009E03F4"/>
    <w:rsid w:val="009E0868"/>
    <w:rsid w:val="009F2D7C"/>
    <w:rsid w:val="00A025BB"/>
    <w:rsid w:val="00A172E8"/>
    <w:rsid w:val="00A25C13"/>
    <w:rsid w:val="00A3313E"/>
    <w:rsid w:val="00A54473"/>
    <w:rsid w:val="00A77826"/>
    <w:rsid w:val="00A87937"/>
    <w:rsid w:val="00AB37B8"/>
    <w:rsid w:val="00AC1328"/>
    <w:rsid w:val="00B00710"/>
    <w:rsid w:val="00B1538D"/>
    <w:rsid w:val="00B36EAE"/>
    <w:rsid w:val="00B52695"/>
    <w:rsid w:val="00B71B35"/>
    <w:rsid w:val="00BB7AB9"/>
    <w:rsid w:val="00BD2C8B"/>
    <w:rsid w:val="00C03CB9"/>
    <w:rsid w:val="00C05874"/>
    <w:rsid w:val="00C13D40"/>
    <w:rsid w:val="00C577CF"/>
    <w:rsid w:val="00CB3589"/>
    <w:rsid w:val="00CB64F8"/>
    <w:rsid w:val="00CD78A0"/>
    <w:rsid w:val="00CE5368"/>
    <w:rsid w:val="00CF3E11"/>
    <w:rsid w:val="00D0679F"/>
    <w:rsid w:val="00D37124"/>
    <w:rsid w:val="00D4691D"/>
    <w:rsid w:val="00D77001"/>
    <w:rsid w:val="00D81DE1"/>
    <w:rsid w:val="00D82E2C"/>
    <w:rsid w:val="00DB60A5"/>
    <w:rsid w:val="00DB60A8"/>
    <w:rsid w:val="00DD60FA"/>
    <w:rsid w:val="00DF2C22"/>
    <w:rsid w:val="00DF618E"/>
    <w:rsid w:val="00E33F28"/>
    <w:rsid w:val="00E40B01"/>
    <w:rsid w:val="00E859A6"/>
    <w:rsid w:val="00E906D5"/>
    <w:rsid w:val="00EC5AF8"/>
    <w:rsid w:val="00EE2328"/>
    <w:rsid w:val="00EE2C2B"/>
    <w:rsid w:val="00EF494A"/>
    <w:rsid w:val="00F02683"/>
    <w:rsid w:val="00F14D7D"/>
    <w:rsid w:val="00F164F6"/>
    <w:rsid w:val="00F317B1"/>
    <w:rsid w:val="00F46DBB"/>
    <w:rsid w:val="00F722EF"/>
    <w:rsid w:val="00F7650B"/>
    <w:rsid w:val="00FB0389"/>
    <w:rsid w:val="00FB6F0F"/>
    <w:rsid w:val="00FC0ABD"/>
    <w:rsid w:val="00FC0EEF"/>
    <w:rsid w:val="00FC49D3"/>
    <w:rsid w:val="00FD06F7"/>
    <w:rsid w:val="00FD5C22"/>
    <w:rsid w:val="00FE0D78"/>
    <w:rsid w:val="00FE4CF8"/>
    <w:rsid w:val="00FF33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3747F"/>
  <w15:docId w15:val="{147C2099-4AC5-497E-BBA6-C4280B9F6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78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77001"/>
    <w:pPr>
      <w:ind w:left="720"/>
      <w:contextualSpacing/>
    </w:pPr>
  </w:style>
  <w:style w:type="character" w:styleId="Hyperlink">
    <w:name w:val="Hyperlink"/>
    <w:basedOn w:val="a0"/>
    <w:uiPriority w:val="99"/>
    <w:unhideWhenUsed/>
    <w:rsid w:val="000651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hmedmuhei74@yahoo.com" TargetMode="Externa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2328</Words>
  <Characters>13273</Characters>
  <Application>Microsoft Office Word</Application>
  <DocSecurity>0</DocSecurity>
  <Lines>110</Lines>
  <Paragraphs>31</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15570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dc:creator>
  <cp:lastModifiedBy>Windows User</cp:lastModifiedBy>
  <cp:revision>3</cp:revision>
  <dcterms:created xsi:type="dcterms:W3CDTF">2022-05-06T18:11:00Z</dcterms:created>
  <dcterms:modified xsi:type="dcterms:W3CDTF">2022-05-13T14:09:00Z</dcterms:modified>
</cp:coreProperties>
</file>